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0C" w:rsidRPr="006F05A9" w:rsidRDefault="00A47B08" w:rsidP="006F05A9">
      <w:proofErr w:type="spellStart"/>
      <w:r w:rsidRPr="006F05A9">
        <w:t>MAFWA</w:t>
      </w:r>
      <w:proofErr w:type="spellEnd"/>
      <w:r w:rsidRPr="006F05A9">
        <w:t xml:space="preserve"> Legal Committee</w:t>
      </w:r>
    </w:p>
    <w:p w:rsidR="00A47B08" w:rsidRPr="006F05A9" w:rsidRDefault="00A47B08" w:rsidP="00A47B08">
      <w:pPr>
        <w:ind w:left="1440" w:hanging="1440"/>
      </w:pPr>
      <w:r w:rsidRPr="006F05A9">
        <w:t>Chair</w:t>
      </w:r>
      <w:r w:rsidRPr="006F05A9">
        <w:tab/>
        <w:t>Keith Sexson, Assistant Secretary for Fish, Wildlife and Boating, Kansas Department of Wildlife, Parks and Tourism</w:t>
      </w:r>
    </w:p>
    <w:p w:rsidR="00A47B08" w:rsidRPr="006F05A9" w:rsidRDefault="00A47B08">
      <w:r w:rsidRPr="006F05A9">
        <w:t>Vice-Chair</w:t>
      </w:r>
      <w:r w:rsidRPr="006F05A9">
        <w:tab/>
        <w:t>Chris Tymeson, Chief Legal Counsel, Kansas Department of Wildlife, Parks and Tourism</w:t>
      </w:r>
    </w:p>
    <w:p w:rsidR="00A47B08" w:rsidRPr="006F05A9" w:rsidRDefault="00A47B08">
      <w:bookmarkStart w:id="0" w:name="_GoBack"/>
      <w:bookmarkEnd w:id="0"/>
    </w:p>
    <w:p w:rsidR="00A47B08" w:rsidRPr="006F05A9" w:rsidRDefault="00A47B08">
      <w:r w:rsidRPr="006F05A9">
        <w:t>Report:</w:t>
      </w:r>
    </w:p>
    <w:p w:rsidR="00845297" w:rsidRPr="006F05A9" w:rsidRDefault="00A47B08" w:rsidP="0084529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F05A9">
        <w:tab/>
      </w:r>
      <w:r w:rsidR="005461F1" w:rsidRPr="006F05A9">
        <w:t xml:space="preserve">In </w:t>
      </w:r>
      <w:r w:rsidR="00845297" w:rsidRPr="006F05A9">
        <w:t>2016, the Legal Committee</w:t>
      </w:r>
      <w:r w:rsidR="00845297" w:rsidRPr="006F05A9">
        <w:rPr>
          <w:rFonts w:ascii="Calibri" w:eastAsia="Times New Roman" w:hAnsi="Calibri" w:cs="Times New Roman"/>
        </w:rPr>
        <w:t xml:space="preserve"> met in </w:t>
      </w:r>
      <w:r w:rsidR="006F05A9" w:rsidRPr="006F05A9">
        <w:rPr>
          <w:rFonts w:ascii="Calibri" w:eastAsia="Times New Roman" w:hAnsi="Calibri" w:cs="Times New Roman"/>
        </w:rPr>
        <w:t>conjunction with the</w:t>
      </w:r>
      <w:r w:rsidR="00845297" w:rsidRPr="006F05A9">
        <w:rPr>
          <w:rFonts w:ascii="Calibri" w:eastAsia="Times New Roman" w:hAnsi="Calibri" w:cs="Times New Roman"/>
        </w:rPr>
        <w:t xml:space="preserve"> Director’s Meeting in St. Louis, MO.  The </w:t>
      </w:r>
      <w:r w:rsidR="006F05A9" w:rsidRPr="006F05A9">
        <w:rPr>
          <w:rFonts w:ascii="Calibri" w:eastAsia="Times New Roman" w:hAnsi="Calibri" w:cs="Times New Roman"/>
        </w:rPr>
        <w:t>Committee had</w:t>
      </w:r>
      <w:r w:rsidR="00845297" w:rsidRPr="006F05A9">
        <w:rPr>
          <w:rFonts w:ascii="Calibri" w:eastAsia="Times New Roman" w:hAnsi="Calibri" w:cs="Times New Roman"/>
        </w:rPr>
        <w:t xml:space="preserve"> an</w:t>
      </w:r>
      <w:r w:rsidR="006F05A9" w:rsidRPr="006F05A9">
        <w:rPr>
          <w:rFonts w:ascii="Calibri" w:eastAsia="Times New Roman" w:hAnsi="Calibri" w:cs="Times New Roman"/>
        </w:rPr>
        <w:t xml:space="preserve"> informal and free-</w:t>
      </w:r>
      <w:r w:rsidR="00845297" w:rsidRPr="006F05A9">
        <w:rPr>
          <w:rFonts w:ascii="Calibri" w:eastAsia="Times New Roman" w:hAnsi="Calibri" w:cs="Times New Roman"/>
        </w:rPr>
        <w:t>flow discussion on northern long-eared bat</w:t>
      </w:r>
      <w:r w:rsidR="006F05A9" w:rsidRPr="006F05A9">
        <w:rPr>
          <w:rFonts w:ascii="Calibri" w:eastAsia="Times New Roman" w:hAnsi="Calibri" w:cs="Times New Roman"/>
        </w:rPr>
        <w:t>s</w:t>
      </w:r>
      <w:r w:rsidR="00845297" w:rsidRPr="006F05A9">
        <w:rPr>
          <w:rFonts w:ascii="Calibri" w:eastAsia="Times New Roman" w:hAnsi="Calibri" w:cs="Times New Roman"/>
        </w:rPr>
        <w:t xml:space="preserve"> and amicus briefs; discussion on legal issues surrounding the lesser prairie chicken; wolf relisting and </w:t>
      </w:r>
      <w:r w:rsidR="006F05A9" w:rsidRPr="006F05A9">
        <w:rPr>
          <w:rFonts w:ascii="Calibri" w:eastAsia="Times New Roman" w:hAnsi="Calibri" w:cs="Times New Roman"/>
        </w:rPr>
        <w:t xml:space="preserve">an </w:t>
      </w:r>
      <w:r w:rsidR="00845297" w:rsidRPr="006F05A9">
        <w:rPr>
          <w:rFonts w:ascii="Calibri" w:eastAsia="Times New Roman" w:hAnsi="Calibri" w:cs="Times New Roman"/>
        </w:rPr>
        <w:t xml:space="preserve">injunction of </w:t>
      </w:r>
      <w:proofErr w:type="spellStart"/>
      <w:r w:rsidR="00845297" w:rsidRPr="006F05A9">
        <w:rPr>
          <w:rFonts w:ascii="Calibri" w:eastAsia="Times New Roman" w:hAnsi="Calibri" w:cs="Times New Roman"/>
        </w:rPr>
        <w:t>USFWS</w:t>
      </w:r>
      <w:proofErr w:type="spellEnd"/>
      <w:r w:rsidR="00845297" w:rsidRPr="006F05A9">
        <w:rPr>
          <w:rFonts w:ascii="Calibri" w:eastAsia="Times New Roman" w:hAnsi="Calibri" w:cs="Times New Roman"/>
        </w:rPr>
        <w:t xml:space="preserve">; and cases-of-interest on trapping and CITES out of Montana.  Also, </w:t>
      </w:r>
      <w:r w:rsidR="006F05A9" w:rsidRPr="006F05A9">
        <w:rPr>
          <w:rFonts w:ascii="Calibri" w:eastAsia="Times New Roman" w:hAnsi="Calibri" w:cs="Times New Roman"/>
        </w:rPr>
        <w:t>the Committee spent time on Endangered Species Act liability</w:t>
      </w:r>
      <w:r w:rsidR="00845297" w:rsidRPr="006F05A9">
        <w:rPr>
          <w:rFonts w:ascii="Calibri" w:eastAsia="Times New Roman" w:hAnsi="Calibri" w:cs="Times New Roman"/>
        </w:rPr>
        <w:t xml:space="preserve">, on dogs running bears, and </w:t>
      </w:r>
      <w:r w:rsidR="006F05A9" w:rsidRPr="006F05A9">
        <w:rPr>
          <w:rFonts w:ascii="Calibri" w:eastAsia="Times New Roman" w:hAnsi="Calibri" w:cs="Times New Roman"/>
        </w:rPr>
        <w:t xml:space="preserve">a </w:t>
      </w:r>
      <w:r w:rsidR="00845297" w:rsidRPr="006F05A9">
        <w:rPr>
          <w:rFonts w:ascii="Calibri" w:eastAsia="Times New Roman" w:hAnsi="Calibri" w:cs="Times New Roman"/>
        </w:rPr>
        <w:t>guiding ban in Kansas.</w:t>
      </w:r>
    </w:p>
    <w:p w:rsidR="00A47B08" w:rsidRPr="006F05A9" w:rsidRDefault="005461F1">
      <w:r w:rsidRPr="006F05A9">
        <w:tab/>
        <w:t xml:space="preserve">There were </w:t>
      </w:r>
      <w:r w:rsidR="006F05A9" w:rsidRPr="006F05A9">
        <w:t>seven</w:t>
      </w:r>
      <w:r w:rsidR="00A47B08" w:rsidRPr="006F05A9">
        <w:t xml:space="preserve"> attendees at the c</w:t>
      </w:r>
      <w:r w:rsidRPr="006F05A9">
        <w:t>ommittee meeting</w:t>
      </w:r>
      <w:r w:rsidR="006F05A9" w:rsidRPr="006F05A9">
        <w:t xml:space="preserve">, and all agreed increased participation by other </w:t>
      </w:r>
      <w:r w:rsidRPr="006F05A9">
        <w:t>states in the future</w:t>
      </w:r>
      <w:r w:rsidR="006F05A9" w:rsidRPr="006F05A9">
        <w:t xml:space="preserve"> would be beneficial</w:t>
      </w:r>
      <w:r w:rsidR="00A47B08" w:rsidRPr="006F05A9">
        <w:t>.</w:t>
      </w:r>
    </w:p>
    <w:sectPr w:rsidR="00A47B08" w:rsidRPr="006F05A9" w:rsidSect="0057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94"/>
    <w:rsid w:val="00050394"/>
    <w:rsid w:val="001A0DB7"/>
    <w:rsid w:val="001D186D"/>
    <w:rsid w:val="002375AC"/>
    <w:rsid w:val="002642B8"/>
    <w:rsid w:val="002D3833"/>
    <w:rsid w:val="002F534E"/>
    <w:rsid w:val="003D7436"/>
    <w:rsid w:val="005461F1"/>
    <w:rsid w:val="0057493F"/>
    <w:rsid w:val="006F05A9"/>
    <w:rsid w:val="00735717"/>
    <w:rsid w:val="00757F52"/>
    <w:rsid w:val="007A6EF1"/>
    <w:rsid w:val="00845297"/>
    <w:rsid w:val="00A2652D"/>
    <w:rsid w:val="00A47B08"/>
    <w:rsid w:val="00AA799A"/>
    <w:rsid w:val="00AE0739"/>
    <w:rsid w:val="00AE3F0C"/>
    <w:rsid w:val="00D07833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McIntosh, Tamara [DNR]</cp:lastModifiedBy>
  <cp:revision>2</cp:revision>
  <dcterms:created xsi:type="dcterms:W3CDTF">2017-05-31T20:47:00Z</dcterms:created>
  <dcterms:modified xsi:type="dcterms:W3CDTF">2017-05-31T20:47:00Z</dcterms:modified>
</cp:coreProperties>
</file>