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758" w:rsidRDefault="00381F64">
      <w:pPr>
        <w:spacing w:line="536" w:lineRule="exact"/>
        <w:ind w:left="3595" w:right="4195"/>
        <w:jc w:val="center"/>
        <w:rPr>
          <w:rFonts w:ascii="Calibri"/>
          <w:b/>
          <w:sz w:val="44"/>
        </w:rPr>
      </w:pPr>
      <w:bookmarkStart w:id="0" w:name="Binder1.pdf"/>
      <w:bookmarkStart w:id="1" w:name="_GoBack"/>
      <w:bookmarkEnd w:id="0"/>
      <w:r>
        <w:rPr>
          <w:rFonts w:ascii="Calibri"/>
          <w:b/>
          <w:sz w:val="44"/>
        </w:rPr>
        <w:t>2019 Proceedings</w:t>
      </w:r>
    </w:p>
    <w:p w:rsidR="00014758" w:rsidRDefault="00381F64">
      <w:pPr>
        <w:spacing w:before="202"/>
        <w:ind w:left="864"/>
        <w:rPr>
          <w:rFonts w:ascii="Calibri"/>
          <w:b/>
          <w:sz w:val="44"/>
        </w:rPr>
      </w:pPr>
      <w:r>
        <w:rPr>
          <w:rFonts w:ascii="Calibri"/>
          <w:b/>
          <w:sz w:val="44"/>
        </w:rPr>
        <w:t>Midwest Deer &amp; Wild Turkey Study Group Meeting</w:t>
      </w:r>
    </w:p>
    <w:p w:rsidR="00014758" w:rsidRDefault="00381F64">
      <w:pPr>
        <w:pStyle w:val="Heading1"/>
        <w:spacing w:before="204" w:line="348" w:lineRule="auto"/>
        <w:ind w:left="3597" w:right="4195"/>
        <w:jc w:val="center"/>
      </w:pPr>
      <w:r>
        <w:t>August 12-14, 2019 Nashville, Indiana</w:t>
      </w:r>
    </w:p>
    <w:bookmarkEnd w:id="1"/>
    <w:p w:rsidR="00014758" w:rsidRDefault="00014758">
      <w:pPr>
        <w:pStyle w:val="BodyText"/>
        <w:rPr>
          <w:rFonts w:ascii="Calibri"/>
          <w:b/>
          <w:sz w:val="20"/>
        </w:rPr>
      </w:pPr>
    </w:p>
    <w:p w:rsidR="00014758" w:rsidRDefault="00381F64">
      <w:pPr>
        <w:pStyle w:val="BodyText"/>
        <w:spacing w:before="2"/>
        <w:rPr>
          <w:rFonts w:ascii="Calibri"/>
          <w:b/>
          <w:sz w:val="14"/>
        </w:rPr>
      </w:pPr>
      <w:r>
        <w:rPr>
          <w:noProof/>
        </w:rPr>
        <w:drawing>
          <wp:anchor distT="0" distB="0" distL="0" distR="0" simplePos="0" relativeHeight="251658240" behindDoc="0" locked="0" layoutInCell="1" allowOverlap="1">
            <wp:simplePos x="0" y="0"/>
            <wp:positionH relativeFrom="page">
              <wp:posOffset>2378608</wp:posOffset>
            </wp:positionH>
            <wp:positionV relativeFrom="paragraph">
              <wp:posOffset>134948</wp:posOffset>
            </wp:positionV>
            <wp:extent cx="2953959" cy="2580322"/>
            <wp:effectExtent l="0" t="0" r="0" b="0"/>
            <wp:wrapTopAndBottom/>
            <wp:docPr id="1" name="image1.jpeg" descr="L:\dnr\Fish and Wildlife\Deer Program Files\Midwest Deer and Turkey Group Report Mtg\name badges 2019\DTmtg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53959" cy="2580322"/>
                    </a:xfrm>
                    <a:prstGeom prst="rect">
                      <a:avLst/>
                    </a:prstGeom>
                  </pic:spPr>
                </pic:pic>
              </a:graphicData>
            </a:graphic>
          </wp:anchor>
        </w:drawing>
      </w:r>
    </w:p>
    <w:p w:rsidR="00014758" w:rsidRDefault="00014758">
      <w:pPr>
        <w:pStyle w:val="BodyText"/>
        <w:spacing w:before="1"/>
        <w:rPr>
          <w:rFonts w:ascii="Calibri"/>
          <w:b/>
          <w:sz w:val="32"/>
        </w:rPr>
      </w:pPr>
    </w:p>
    <w:p w:rsidR="00014758" w:rsidRDefault="00381F64">
      <w:pPr>
        <w:ind w:left="3598" w:right="4195"/>
        <w:jc w:val="center"/>
        <w:rPr>
          <w:rFonts w:ascii="Calibri"/>
        </w:rPr>
      </w:pPr>
      <w:r>
        <w:rPr>
          <w:rFonts w:ascii="Calibri"/>
        </w:rPr>
        <w:t>Submitted</w:t>
      </w:r>
      <w:r>
        <w:rPr>
          <w:rFonts w:ascii="Calibri"/>
          <w:spacing w:val="-4"/>
        </w:rPr>
        <w:t xml:space="preserve"> </w:t>
      </w:r>
      <w:r>
        <w:rPr>
          <w:rFonts w:ascii="Calibri"/>
        </w:rPr>
        <w:t>by:</w:t>
      </w:r>
    </w:p>
    <w:p w:rsidR="00014758" w:rsidRDefault="00381F64">
      <w:pPr>
        <w:spacing w:before="181" w:line="403" w:lineRule="auto"/>
        <w:ind w:left="3598" w:right="4195"/>
        <w:jc w:val="center"/>
        <w:rPr>
          <w:rFonts w:ascii="Calibri"/>
        </w:rPr>
      </w:pPr>
      <w:r>
        <w:rPr>
          <w:rFonts w:ascii="Calibri"/>
        </w:rPr>
        <w:t>Steve Backs, Joe Caudell, and Olivia</w:t>
      </w:r>
      <w:r>
        <w:rPr>
          <w:rFonts w:ascii="Calibri"/>
          <w:spacing w:val="-13"/>
        </w:rPr>
        <w:t xml:space="preserve"> </w:t>
      </w:r>
      <w:r>
        <w:rPr>
          <w:rFonts w:ascii="Calibri"/>
        </w:rPr>
        <w:t>Vaught Indiana Department of Natural Resources January 2020</w:t>
      </w:r>
    </w:p>
    <w:p w:rsidR="00014758" w:rsidRDefault="00014758">
      <w:pPr>
        <w:pStyle w:val="BodyText"/>
        <w:rPr>
          <w:rFonts w:ascii="Calibri"/>
          <w:sz w:val="20"/>
        </w:rPr>
      </w:pPr>
    </w:p>
    <w:p w:rsidR="00014758" w:rsidRDefault="00381F64">
      <w:pPr>
        <w:pStyle w:val="BodyText"/>
        <w:spacing w:before="11"/>
        <w:rPr>
          <w:rFonts w:ascii="Calibri"/>
          <w:sz w:val="15"/>
        </w:rPr>
      </w:pPr>
      <w:r>
        <w:rPr>
          <w:noProof/>
        </w:rPr>
        <w:drawing>
          <wp:anchor distT="0" distB="0" distL="0" distR="0" simplePos="0" relativeHeight="251659264" behindDoc="0" locked="0" layoutInCell="1" allowOverlap="1">
            <wp:simplePos x="0" y="0"/>
            <wp:positionH relativeFrom="page">
              <wp:posOffset>1218309</wp:posOffset>
            </wp:positionH>
            <wp:positionV relativeFrom="paragraph">
              <wp:posOffset>148476</wp:posOffset>
            </wp:positionV>
            <wp:extent cx="2117646" cy="1243584"/>
            <wp:effectExtent l="0" t="0" r="0" b="0"/>
            <wp:wrapTopAndBottom/>
            <wp:docPr id="3" name="image2.jpeg" descr="L:\dnr\Fish and Wildlife\Deer Program Files\Midwest Deer and Turkey Group Report Mtg\name badges 2019\IndianaD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17646" cy="1243584"/>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3680283</wp:posOffset>
            </wp:positionH>
            <wp:positionV relativeFrom="paragraph">
              <wp:posOffset>217880</wp:posOffset>
            </wp:positionV>
            <wp:extent cx="2806288" cy="1109472"/>
            <wp:effectExtent l="0" t="0" r="0" b="0"/>
            <wp:wrapTopAndBottom/>
            <wp:docPr id="5" name="image3.png" descr="L:\dnr\Fish and Wildlife\Deer Program Files\Midwest Deer and Turkey Group Report Mtg\name badges 2019\mafw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06288" cy="1109472"/>
                    </a:xfrm>
                    <a:prstGeom prst="rect">
                      <a:avLst/>
                    </a:prstGeom>
                  </pic:spPr>
                </pic:pic>
              </a:graphicData>
            </a:graphic>
          </wp:anchor>
        </w:drawing>
      </w:r>
    </w:p>
    <w:p w:rsidR="00014758" w:rsidRDefault="00014758">
      <w:pPr>
        <w:rPr>
          <w:rFonts w:ascii="Calibri"/>
          <w:sz w:val="15"/>
        </w:rPr>
        <w:sectPr w:rsidR="00014758">
          <w:type w:val="continuous"/>
          <w:pgSz w:w="12240" w:h="15840"/>
          <w:pgMar w:top="1440" w:right="0" w:bottom="280" w:left="600" w:header="720" w:footer="720" w:gutter="0"/>
          <w:cols w:space="720"/>
        </w:sectPr>
      </w:pPr>
    </w:p>
    <w:p w:rsidR="00014758" w:rsidRDefault="00381F64">
      <w:pPr>
        <w:pStyle w:val="Heading4"/>
        <w:spacing w:before="37"/>
        <w:ind w:left="840"/>
        <w:rPr>
          <w:rFonts w:ascii="Calibri"/>
        </w:rPr>
      </w:pPr>
      <w:r>
        <w:rPr>
          <w:rFonts w:ascii="Calibri"/>
        </w:rPr>
        <w:lastRenderedPageBreak/>
        <w:t>Table of Contents</w:t>
      </w:r>
    </w:p>
    <w:sdt>
      <w:sdtPr>
        <w:id w:val="262576317"/>
        <w:docPartObj>
          <w:docPartGallery w:val="Table of Contents"/>
          <w:docPartUnique/>
        </w:docPartObj>
      </w:sdtPr>
      <w:sdtEndPr/>
      <w:sdtContent>
        <w:p w:rsidR="00014758" w:rsidRDefault="00FA0D81">
          <w:pPr>
            <w:pStyle w:val="TOC1"/>
            <w:tabs>
              <w:tab w:val="right" w:leader="dot" w:pos="10199"/>
            </w:tabs>
            <w:spacing w:before="182"/>
          </w:pPr>
          <w:hyperlink w:anchor="_TOC_250009" w:history="1">
            <w:r w:rsidR="00381F64">
              <w:t>Background</w:t>
            </w:r>
            <w:r w:rsidR="00381F64">
              <w:tab/>
              <w:t>1</w:t>
            </w:r>
          </w:hyperlink>
        </w:p>
        <w:p w:rsidR="00014758" w:rsidRDefault="00FA0D81">
          <w:pPr>
            <w:pStyle w:val="TOC1"/>
            <w:tabs>
              <w:tab w:val="right" w:leader="dot" w:pos="10196"/>
            </w:tabs>
          </w:pPr>
          <w:hyperlink w:anchor="_TOC_250008" w:history="1">
            <w:r w:rsidR="00381F64">
              <w:t>Meeting Time</w:t>
            </w:r>
            <w:r w:rsidR="00381F64">
              <w:rPr>
                <w:spacing w:val="-24"/>
              </w:rPr>
              <w:t xml:space="preserve"> </w:t>
            </w:r>
            <w:r w:rsidR="00381F64">
              <w:t>and</w:t>
            </w:r>
            <w:r w:rsidR="00381F64">
              <w:rPr>
                <w:spacing w:val="-13"/>
              </w:rPr>
              <w:t xml:space="preserve"> </w:t>
            </w:r>
            <w:r w:rsidR="00381F64">
              <w:t>Place</w:t>
            </w:r>
            <w:r w:rsidR="00381F64">
              <w:tab/>
              <w:t>1</w:t>
            </w:r>
          </w:hyperlink>
        </w:p>
        <w:p w:rsidR="00014758" w:rsidRDefault="00FA0D81">
          <w:pPr>
            <w:pStyle w:val="TOC1"/>
            <w:tabs>
              <w:tab w:val="right" w:leader="dot" w:pos="10196"/>
            </w:tabs>
          </w:pPr>
          <w:hyperlink w:anchor="_TOC_250007" w:history="1">
            <w:r w:rsidR="00381F64">
              <w:t>Attendance</w:t>
            </w:r>
            <w:r w:rsidR="00381F64">
              <w:tab/>
              <w:t>1</w:t>
            </w:r>
          </w:hyperlink>
        </w:p>
        <w:p w:rsidR="00014758" w:rsidRDefault="00FA0D81">
          <w:pPr>
            <w:pStyle w:val="TOC1"/>
            <w:tabs>
              <w:tab w:val="right" w:leader="dot" w:pos="10197"/>
            </w:tabs>
          </w:pPr>
          <w:hyperlink w:anchor="_TOC_250006" w:history="1">
            <w:r w:rsidR="00381F64">
              <w:t>Executive</w:t>
            </w:r>
            <w:r w:rsidR="00381F64">
              <w:rPr>
                <w:spacing w:val="-3"/>
              </w:rPr>
              <w:t xml:space="preserve"> </w:t>
            </w:r>
            <w:r w:rsidR="00381F64">
              <w:t>Summary</w:t>
            </w:r>
            <w:r w:rsidR="00381F64">
              <w:tab/>
              <w:t>1</w:t>
            </w:r>
          </w:hyperlink>
        </w:p>
        <w:p w:rsidR="00014758" w:rsidRDefault="00381F64">
          <w:pPr>
            <w:pStyle w:val="TOC1"/>
            <w:tabs>
              <w:tab w:val="right" w:leader="dot" w:pos="10200"/>
            </w:tabs>
            <w:spacing w:before="19"/>
          </w:pPr>
          <w:r>
            <w:t>Business</w:t>
          </w:r>
          <w:r>
            <w:rPr>
              <w:spacing w:val="-10"/>
            </w:rPr>
            <w:t xml:space="preserve"> </w:t>
          </w:r>
          <w:r>
            <w:t>Meeting</w:t>
          </w:r>
          <w:r>
            <w:tab/>
            <w:t>2</w:t>
          </w:r>
        </w:p>
        <w:p w:rsidR="00014758" w:rsidRDefault="00381F64">
          <w:pPr>
            <w:pStyle w:val="TOC1"/>
            <w:tabs>
              <w:tab w:val="right" w:leader="dot" w:pos="10200"/>
            </w:tabs>
          </w:pPr>
          <w:r>
            <w:t>Director</w:t>
          </w:r>
          <w:r>
            <w:rPr>
              <w:spacing w:val="-3"/>
            </w:rPr>
            <w:t xml:space="preserve"> </w:t>
          </w:r>
          <w:r>
            <w:t>Action</w:t>
          </w:r>
          <w:r>
            <w:rPr>
              <w:spacing w:val="-3"/>
            </w:rPr>
            <w:t xml:space="preserve"> </w:t>
          </w:r>
          <w:r>
            <w:t>Items</w:t>
          </w:r>
          <w:r>
            <w:tab/>
            <w:t>2</w:t>
          </w:r>
        </w:p>
        <w:p w:rsidR="00014758" w:rsidRDefault="00FA0D81">
          <w:pPr>
            <w:pStyle w:val="TOC1"/>
            <w:tabs>
              <w:tab w:val="right" w:leader="dot" w:pos="10203"/>
            </w:tabs>
          </w:pPr>
          <w:hyperlink w:anchor="_TOC_250005" w:history="1">
            <w:r w:rsidR="00381F64">
              <w:t>Director</w:t>
            </w:r>
            <w:r w:rsidR="00381F64">
              <w:rPr>
                <w:spacing w:val="-13"/>
              </w:rPr>
              <w:t xml:space="preserve"> </w:t>
            </w:r>
            <w:r w:rsidR="00381F64">
              <w:t>Information</w:t>
            </w:r>
            <w:r w:rsidR="00381F64">
              <w:rPr>
                <w:spacing w:val="-13"/>
              </w:rPr>
              <w:t xml:space="preserve"> </w:t>
            </w:r>
            <w:r w:rsidR="00381F64">
              <w:t>Items</w:t>
            </w:r>
            <w:r w:rsidR="00381F64">
              <w:tab/>
              <w:t>2</w:t>
            </w:r>
          </w:hyperlink>
        </w:p>
        <w:p w:rsidR="00014758" w:rsidRDefault="00FA0D81">
          <w:pPr>
            <w:pStyle w:val="TOC1"/>
            <w:tabs>
              <w:tab w:val="right" w:leader="dot" w:pos="10203"/>
            </w:tabs>
          </w:pPr>
          <w:hyperlink w:anchor="_TOC_250004" w:history="1">
            <w:r w:rsidR="00381F64">
              <w:t>Time and Place of</w:t>
            </w:r>
            <w:r w:rsidR="00381F64">
              <w:rPr>
                <w:spacing w:val="-32"/>
              </w:rPr>
              <w:t xml:space="preserve"> </w:t>
            </w:r>
            <w:r w:rsidR="00381F64">
              <w:t>Next</w:t>
            </w:r>
            <w:r w:rsidR="00381F64">
              <w:rPr>
                <w:spacing w:val="-6"/>
              </w:rPr>
              <w:t xml:space="preserve"> </w:t>
            </w:r>
            <w:r w:rsidR="00381F64">
              <w:t>Meeting</w:t>
            </w:r>
            <w:r w:rsidR="00381F64">
              <w:tab/>
              <w:t>3</w:t>
            </w:r>
          </w:hyperlink>
        </w:p>
        <w:p w:rsidR="00014758" w:rsidRDefault="00FA0D81">
          <w:pPr>
            <w:pStyle w:val="TOC1"/>
            <w:tabs>
              <w:tab w:val="right" w:leader="dot" w:pos="10198"/>
            </w:tabs>
            <w:spacing w:before="19"/>
          </w:pPr>
          <w:hyperlink w:anchor="_TOC_250003" w:history="1">
            <w:r w:rsidR="00381F64">
              <w:t>Appendix 1:</w:t>
            </w:r>
            <w:r w:rsidR="00381F64">
              <w:rPr>
                <w:spacing w:val="-14"/>
              </w:rPr>
              <w:t xml:space="preserve"> </w:t>
            </w:r>
            <w:r w:rsidR="00381F64">
              <w:t>Attendance</w:t>
            </w:r>
            <w:r w:rsidR="00381F64">
              <w:rPr>
                <w:spacing w:val="-9"/>
              </w:rPr>
              <w:t xml:space="preserve"> </w:t>
            </w:r>
            <w:r w:rsidR="00381F64">
              <w:t>List</w:t>
            </w:r>
            <w:r w:rsidR="00381F64">
              <w:tab/>
              <w:t>4</w:t>
            </w:r>
          </w:hyperlink>
        </w:p>
        <w:p w:rsidR="00014758" w:rsidRDefault="00FA0D81">
          <w:pPr>
            <w:pStyle w:val="TOC1"/>
            <w:tabs>
              <w:tab w:val="right" w:leader="dot" w:pos="10203"/>
            </w:tabs>
          </w:pPr>
          <w:hyperlink w:anchor="_TOC_250002" w:history="1">
            <w:r w:rsidR="00381F64">
              <w:t>Appendix 2:</w:t>
            </w:r>
            <w:r w:rsidR="00381F64">
              <w:rPr>
                <w:spacing w:val="-11"/>
              </w:rPr>
              <w:t xml:space="preserve"> </w:t>
            </w:r>
            <w:r w:rsidR="00381F64">
              <w:t>Meeting</w:t>
            </w:r>
            <w:r w:rsidR="00381F64">
              <w:rPr>
                <w:spacing w:val="-8"/>
              </w:rPr>
              <w:t xml:space="preserve"> </w:t>
            </w:r>
            <w:r w:rsidR="00381F64">
              <w:t>Agenda</w:t>
            </w:r>
            <w:r w:rsidR="00381F64">
              <w:tab/>
              <w:t>6</w:t>
            </w:r>
          </w:hyperlink>
        </w:p>
        <w:p w:rsidR="00014758" w:rsidRDefault="00FA0D81">
          <w:pPr>
            <w:pStyle w:val="TOC1"/>
            <w:tabs>
              <w:tab w:val="right" w:leader="dot" w:pos="10203"/>
            </w:tabs>
          </w:pPr>
          <w:hyperlink w:anchor="_TOC_250001" w:history="1">
            <w:r w:rsidR="00381F64">
              <w:t>Appendix 3: Meeting Dates and</w:t>
            </w:r>
            <w:r w:rsidR="00381F64">
              <w:rPr>
                <w:spacing w:val="-12"/>
              </w:rPr>
              <w:t xml:space="preserve"> </w:t>
            </w:r>
            <w:r w:rsidR="00381F64">
              <w:t>Location</w:t>
            </w:r>
            <w:r w:rsidR="00381F64">
              <w:rPr>
                <w:spacing w:val="-1"/>
              </w:rPr>
              <w:t xml:space="preserve"> </w:t>
            </w:r>
            <w:r w:rsidR="00381F64">
              <w:t>History</w:t>
            </w:r>
            <w:r w:rsidR="00381F64">
              <w:tab/>
              <w:t>9</w:t>
            </w:r>
          </w:hyperlink>
        </w:p>
        <w:p w:rsidR="00014758" w:rsidRDefault="00FA0D81">
          <w:pPr>
            <w:pStyle w:val="TOC1"/>
            <w:tabs>
              <w:tab w:val="right" w:leader="dot" w:pos="10204"/>
            </w:tabs>
          </w:pPr>
          <w:hyperlink w:anchor="_TOC_250000" w:history="1">
            <w:r w:rsidR="00381F64">
              <w:t>Appendix 4: MAFWA Director Letter: Challenges facing Midwestern</w:t>
            </w:r>
            <w:r w:rsidR="00381F64">
              <w:rPr>
                <w:spacing w:val="-24"/>
              </w:rPr>
              <w:t xml:space="preserve"> </w:t>
            </w:r>
            <w:r w:rsidR="00381F64">
              <w:t>deer</w:t>
            </w:r>
            <w:r w:rsidR="00381F64">
              <w:rPr>
                <w:spacing w:val="-5"/>
              </w:rPr>
              <w:t xml:space="preserve"> </w:t>
            </w:r>
            <w:r w:rsidR="00381F64">
              <w:t>management</w:t>
            </w:r>
            <w:r w:rsidR="00381F64">
              <w:tab/>
              <w:t>11</w:t>
            </w:r>
          </w:hyperlink>
        </w:p>
        <w:p w:rsidR="00014758" w:rsidRDefault="00381F64">
          <w:pPr>
            <w:pStyle w:val="TOC1"/>
            <w:tabs>
              <w:tab w:val="right" w:leader="dot" w:pos="10204"/>
            </w:tabs>
            <w:spacing w:before="20"/>
          </w:pPr>
          <w:r>
            <w:t>Appendix</w:t>
          </w:r>
          <w:r>
            <w:rPr>
              <w:spacing w:val="-6"/>
            </w:rPr>
            <w:t xml:space="preserve"> </w:t>
          </w:r>
          <w:r>
            <w:t>5:</w:t>
          </w:r>
          <w:r>
            <w:rPr>
              <w:spacing w:val="-6"/>
            </w:rPr>
            <w:t xml:space="preserve"> </w:t>
          </w:r>
          <w:r>
            <w:t>2019</w:t>
          </w:r>
          <w:r>
            <w:rPr>
              <w:spacing w:val="-6"/>
            </w:rPr>
            <w:t xml:space="preserve"> </w:t>
          </w:r>
          <w:r>
            <w:t>Midwest</w:t>
          </w:r>
          <w:r>
            <w:rPr>
              <w:spacing w:val="-6"/>
            </w:rPr>
            <w:t xml:space="preserve"> </w:t>
          </w:r>
          <w:r>
            <w:t>Deer</w:t>
          </w:r>
          <w:r>
            <w:rPr>
              <w:spacing w:val="-7"/>
            </w:rPr>
            <w:t xml:space="preserve"> </w:t>
          </w:r>
          <w:r>
            <w:t>&amp;</w:t>
          </w:r>
          <w:r>
            <w:rPr>
              <w:spacing w:val="-8"/>
            </w:rPr>
            <w:t xml:space="preserve"> </w:t>
          </w:r>
          <w:r>
            <w:t>Wild</w:t>
          </w:r>
          <w:r>
            <w:rPr>
              <w:spacing w:val="-6"/>
            </w:rPr>
            <w:t xml:space="preserve"> </w:t>
          </w:r>
          <w:r>
            <w:t>Turkey</w:t>
          </w:r>
          <w:r>
            <w:rPr>
              <w:spacing w:val="-4"/>
            </w:rPr>
            <w:t xml:space="preserve"> </w:t>
          </w:r>
          <w:r>
            <w:t>Study</w:t>
          </w:r>
          <w:r>
            <w:rPr>
              <w:spacing w:val="-6"/>
            </w:rPr>
            <w:t xml:space="preserve"> </w:t>
          </w:r>
          <w:r>
            <w:t>Group</w:t>
          </w:r>
          <w:r>
            <w:rPr>
              <w:spacing w:val="-3"/>
            </w:rPr>
            <w:t xml:space="preserve"> </w:t>
          </w:r>
          <w:r>
            <w:t>State</w:t>
          </w:r>
          <w:r>
            <w:rPr>
              <w:spacing w:val="-4"/>
            </w:rPr>
            <w:t xml:space="preserve"> </w:t>
          </w:r>
          <w:r>
            <w:t>Deer</w:t>
          </w:r>
          <w:r>
            <w:rPr>
              <w:spacing w:val="-6"/>
            </w:rPr>
            <w:t xml:space="preserve"> </w:t>
          </w:r>
          <w:r>
            <w:t>Reports</w:t>
          </w:r>
          <w:r>
            <w:tab/>
            <w:t>14</w:t>
          </w:r>
        </w:p>
        <w:p w:rsidR="00014758" w:rsidRDefault="00381F64">
          <w:pPr>
            <w:pStyle w:val="TOC2"/>
            <w:tabs>
              <w:tab w:val="right" w:leader="dot" w:pos="10204"/>
            </w:tabs>
          </w:pPr>
          <w:r>
            <w:t>Illinois</w:t>
          </w:r>
          <w:r>
            <w:tab/>
            <w:t>15</w:t>
          </w:r>
        </w:p>
        <w:p w:rsidR="00014758" w:rsidRDefault="00381F64">
          <w:pPr>
            <w:pStyle w:val="TOC2"/>
            <w:tabs>
              <w:tab w:val="right" w:leader="dot" w:pos="10201"/>
            </w:tabs>
            <w:spacing w:before="21"/>
          </w:pPr>
          <w:r>
            <w:t>Indiana</w:t>
          </w:r>
          <w:r>
            <w:tab/>
            <w:t>21</w:t>
          </w:r>
        </w:p>
        <w:p w:rsidR="00014758" w:rsidRDefault="00381F64">
          <w:pPr>
            <w:pStyle w:val="TOC2"/>
            <w:tabs>
              <w:tab w:val="right" w:leader="dot" w:pos="10201"/>
            </w:tabs>
          </w:pPr>
          <w:r>
            <w:t>Iowa</w:t>
          </w:r>
          <w:r>
            <w:tab/>
            <w:t>29</w:t>
          </w:r>
        </w:p>
        <w:p w:rsidR="00014758" w:rsidRDefault="00381F64">
          <w:pPr>
            <w:pStyle w:val="TOC2"/>
            <w:tabs>
              <w:tab w:val="right" w:leader="dot" w:pos="10204"/>
            </w:tabs>
            <w:spacing w:before="20"/>
          </w:pPr>
          <w:r>
            <w:t>Kansas</w:t>
          </w:r>
          <w:r>
            <w:tab/>
            <w:t>41</w:t>
          </w:r>
        </w:p>
        <w:p w:rsidR="00014758" w:rsidRDefault="00381F64">
          <w:pPr>
            <w:pStyle w:val="TOC2"/>
            <w:tabs>
              <w:tab w:val="right" w:leader="dot" w:pos="10204"/>
            </w:tabs>
          </w:pPr>
          <w:r>
            <w:t>Kentucky</w:t>
          </w:r>
          <w:r>
            <w:tab/>
            <w:t>54</w:t>
          </w:r>
        </w:p>
        <w:p w:rsidR="00014758" w:rsidRDefault="00381F64">
          <w:pPr>
            <w:pStyle w:val="TOC2"/>
            <w:tabs>
              <w:tab w:val="right" w:leader="dot" w:pos="10201"/>
            </w:tabs>
            <w:spacing w:before="21"/>
          </w:pPr>
          <w:r>
            <w:t>Michigan</w:t>
          </w:r>
          <w:r>
            <w:tab/>
            <w:t>64</w:t>
          </w:r>
        </w:p>
        <w:p w:rsidR="00014758" w:rsidRDefault="00381F64">
          <w:pPr>
            <w:pStyle w:val="TOC2"/>
            <w:tabs>
              <w:tab w:val="right" w:leader="dot" w:pos="10204"/>
            </w:tabs>
          </w:pPr>
          <w:r>
            <w:t>Minnesota</w:t>
          </w:r>
          <w:r>
            <w:tab/>
            <w:t>72</w:t>
          </w:r>
        </w:p>
        <w:p w:rsidR="00014758" w:rsidRDefault="00381F64">
          <w:pPr>
            <w:pStyle w:val="TOC2"/>
            <w:tabs>
              <w:tab w:val="right" w:leader="dot" w:pos="10201"/>
            </w:tabs>
          </w:pPr>
          <w:r>
            <w:t>Missouri</w:t>
          </w:r>
          <w:r>
            <w:tab/>
            <w:t>85</w:t>
          </w:r>
        </w:p>
        <w:p w:rsidR="00014758" w:rsidRDefault="00381F64">
          <w:pPr>
            <w:pStyle w:val="TOC2"/>
            <w:tabs>
              <w:tab w:val="right" w:leader="dot" w:pos="10204"/>
            </w:tabs>
            <w:spacing w:before="20"/>
          </w:pPr>
          <w:r>
            <w:t>Nebraska</w:t>
          </w:r>
          <w:r>
            <w:tab/>
            <w:t>91</w:t>
          </w:r>
        </w:p>
        <w:p w:rsidR="00014758" w:rsidRDefault="00381F64">
          <w:pPr>
            <w:pStyle w:val="TOC2"/>
            <w:tabs>
              <w:tab w:val="right" w:leader="dot" w:pos="10204"/>
            </w:tabs>
            <w:spacing w:before="21"/>
          </w:pPr>
          <w:r>
            <w:t>North</w:t>
          </w:r>
          <w:r>
            <w:rPr>
              <w:spacing w:val="-3"/>
            </w:rPr>
            <w:t xml:space="preserve"> </w:t>
          </w:r>
          <w:r>
            <w:t>Dakota</w:t>
          </w:r>
          <w:r>
            <w:tab/>
            <w:t>98</w:t>
          </w:r>
        </w:p>
        <w:p w:rsidR="00014758" w:rsidRDefault="00381F64">
          <w:pPr>
            <w:pStyle w:val="TOC2"/>
            <w:tabs>
              <w:tab w:val="right" w:leader="dot" w:pos="10204"/>
            </w:tabs>
            <w:spacing w:before="23"/>
          </w:pPr>
          <w:r>
            <w:t>Ohio</w:t>
          </w:r>
          <w:r>
            <w:tab/>
            <w:t>112</w:t>
          </w:r>
        </w:p>
        <w:p w:rsidR="00014758" w:rsidRDefault="00381F64">
          <w:pPr>
            <w:pStyle w:val="TOC2"/>
            <w:tabs>
              <w:tab w:val="right" w:leader="dot" w:pos="10201"/>
            </w:tabs>
          </w:pPr>
          <w:r>
            <w:t>Ontario</w:t>
          </w:r>
          <w:r>
            <w:tab/>
            <w:t>122</w:t>
          </w:r>
        </w:p>
        <w:p w:rsidR="00014758" w:rsidRDefault="00381F64">
          <w:pPr>
            <w:pStyle w:val="TOC2"/>
            <w:tabs>
              <w:tab w:val="right" w:leader="dot" w:pos="10201"/>
            </w:tabs>
            <w:spacing w:before="19"/>
          </w:pPr>
          <w:r>
            <w:t>South</w:t>
          </w:r>
          <w:r>
            <w:rPr>
              <w:spacing w:val="-3"/>
            </w:rPr>
            <w:t xml:space="preserve"> </w:t>
          </w:r>
          <w:r>
            <w:t>Dakota</w:t>
          </w:r>
          <w:r>
            <w:tab/>
          </w:r>
          <w:r>
            <w:rPr>
              <w:spacing w:val="-2"/>
            </w:rPr>
            <w:t>128</w:t>
          </w:r>
        </w:p>
        <w:p w:rsidR="00014758" w:rsidRDefault="00381F64">
          <w:pPr>
            <w:pStyle w:val="TOC2"/>
            <w:tabs>
              <w:tab w:val="right" w:leader="dot" w:pos="10180"/>
            </w:tabs>
          </w:pPr>
          <w:r>
            <w:t>Wisconsin</w:t>
          </w:r>
          <w:r>
            <w:tab/>
            <w:t>143</w:t>
          </w:r>
        </w:p>
        <w:p w:rsidR="00014758" w:rsidRDefault="00381F64">
          <w:pPr>
            <w:pStyle w:val="TOC1"/>
            <w:tabs>
              <w:tab w:val="right" w:leader="dot" w:pos="10204"/>
            </w:tabs>
          </w:pPr>
          <w:r>
            <w:t>Appendix</w:t>
          </w:r>
          <w:r>
            <w:rPr>
              <w:spacing w:val="-9"/>
            </w:rPr>
            <w:t xml:space="preserve"> </w:t>
          </w:r>
          <w:r>
            <w:t>6:</w:t>
          </w:r>
          <w:r>
            <w:rPr>
              <w:spacing w:val="-6"/>
            </w:rPr>
            <w:t xml:space="preserve"> </w:t>
          </w:r>
          <w:r>
            <w:t>2019</w:t>
          </w:r>
          <w:r>
            <w:rPr>
              <w:spacing w:val="-6"/>
            </w:rPr>
            <w:t xml:space="preserve"> </w:t>
          </w:r>
          <w:r>
            <w:t>Midwest</w:t>
          </w:r>
          <w:r>
            <w:rPr>
              <w:spacing w:val="-9"/>
            </w:rPr>
            <w:t xml:space="preserve"> </w:t>
          </w:r>
          <w:r>
            <w:t>Deer</w:t>
          </w:r>
          <w:r>
            <w:rPr>
              <w:spacing w:val="-9"/>
            </w:rPr>
            <w:t xml:space="preserve"> </w:t>
          </w:r>
          <w:r>
            <w:t>&amp;</w:t>
          </w:r>
          <w:r>
            <w:rPr>
              <w:spacing w:val="-5"/>
            </w:rPr>
            <w:t xml:space="preserve"> </w:t>
          </w:r>
          <w:r>
            <w:t>Wild</w:t>
          </w:r>
          <w:r>
            <w:rPr>
              <w:spacing w:val="-9"/>
            </w:rPr>
            <w:t xml:space="preserve"> </w:t>
          </w:r>
          <w:r>
            <w:t>Turkey</w:t>
          </w:r>
          <w:r>
            <w:rPr>
              <w:spacing w:val="-6"/>
            </w:rPr>
            <w:t xml:space="preserve"> </w:t>
          </w:r>
          <w:r>
            <w:t>Study</w:t>
          </w:r>
          <w:r>
            <w:rPr>
              <w:spacing w:val="-9"/>
            </w:rPr>
            <w:t xml:space="preserve"> </w:t>
          </w:r>
          <w:r>
            <w:t>Group</w:t>
          </w:r>
          <w:r>
            <w:rPr>
              <w:spacing w:val="-8"/>
            </w:rPr>
            <w:t xml:space="preserve"> </w:t>
          </w:r>
          <w:r>
            <w:t>State</w:t>
          </w:r>
          <w:r>
            <w:rPr>
              <w:spacing w:val="-7"/>
            </w:rPr>
            <w:t xml:space="preserve"> </w:t>
          </w:r>
          <w:r>
            <w:t>Wild</w:t>
          </w:r>
          <w:r>
            <w:rPr>
              <w:spacing w:val="-8"/>
            </w:rPr>
            <w:t xml:space="preserve"> </w:t>
          </w:r>
          <w:r>
            <w:t>Turkey</w:t>
          </w:r>
          <w:r>
            <w:rPr>
              <w:spacing w:val="-9"/>
            </w:rPr>
            <w:t xml:space="preserve"> </w:t>
          </w:r>
          <w:r>
            <w:t>Reports</w:t>
          </w:r>
          <w:r>
            <w:tab/>
            <w:t>155</w:t>
          </w:r>
        </w:p>
        <w:p w:rsidR="00014758" w:rsidRDefault="00381F64">
          <w:pPr>
            <w:pStyle w:val="TOC2"/>
            <w:tabs>
              <w:tab w:val="right" w:leader="dot" w:pos="10204"/>
            </w:tabs>
          </w:pPr>
          <w:r>
            <w:t>Illinois</w:t>
          </w:r>
          <w:r>
            <w:tab/>
            <w:t>156</w:t>
          </w:r>
        </w:p>
        <w:p w:rsidR="00014758" w:rsidRDefault="00381F64">
          <w:pPr>
            <w:pStyle w:val="TOC2"/>
            <w:tabs>
              <w:tab w:val="right" w:leader="dot" w:pos="10201"/>
            </w:tabs>
            <w:spacing w:before="19"/>
          </w:pPr>
          <w:r>
            <w:t>Indiana</w:t>
          </w:r>
          <w:r>
            <w:tab/>
            <w:t>164</w:t>
          </w:r>
        </w:p>
        <w:p w:rsidR="00014758" w:rsidRDefault="00381F64">
          <w:pPr>
            <w:pStyle w:val="TOC2"/>
            <w:tabs>
              <w:tab w:val="right" w:leader="dot" w:pos="10201"/>
            </w:tabs>
          </w:pPr>
          <w:r>
            <w:t>Iowa</w:t>
          </w:r>
          <w:r>
            <w:tab/>
            <w:t>177</w:t>
          </w:r>
        </w:p>
        <w:p w:rsidR="00014758" w:rsidRDefault="00381F64">
          <w:pPr>
            <w:pStyle w:val="TOC2"/>
            <w:tabs>
              <w:tab w:val="right" w:leader="dot" w:pos="10201"/>
            </w:tabs>
          </w:pPr>
          <w:r>
            <w:t>Kansas</w:t>
          </w:r>
          <w:r>
            <w:tab/>
            <w:t>184</w:t>
          </w:r>
        </w:p>
        <w:p w:rsidR="00014758" w:rsidRDefault="00381F64">
          <w:pPr>
            <w:pStyle w:val="TOC2"/>
            <w:tabs>
              <w:tab w:val="right" w:leader="dot" w:pos="10204"/>
            </w:tabs>
          </w:pPr>
          <w:r>
            <w:t>Kentucky</w:t>
          </w:r>
          <w:r>
            <w:tab/>
            <w:t>191</w:t>
          </w:r>
        </w:p>
        <w:p w:rsidR="00014758" w:rsidRDefault="00381F64">
          <w:pPr>
            <w:pStyle w:val="TOC2"/>
            <w:tabs>
              <w:tab w:val="right" w:leader="dot" w:pos="10204"/>
            </w:tabs>
            <w:spacing w:before="19"/>
          </w:pPr>
          <w:r>
            <w:t>Michigan</w:t>
          </w:r>
          <w:r>
            <w:tab/>
            <w:t>200</w:t>
          </w:r>
        </w:p>
        <w:p w:rsidR="00014758" w:rsidRDefault="00381F64">
          <w:pPr>
            <w:pStyle w:val="TOC2"/>
            <w:tabs>
              <w:tab w:val="right" w:leader="dot" w:pos="10204"/>
            </w:tabs>
          </w:pPr>
          <w:r>
            <w:t>Minnesota</w:t>
          </w:r>
          <w:r>
            <w:tab/>
            <w:t>203</w:t>
          </w:r>
        </w:p>
        <w:p w:rsidR="00014758" w:rsidRDefault="00381F64">
          <w:pPr>
            <w:pStyle w:val="TOC2"/>
            <w:tabs>
              <w:tab w:val="right" w:leader="dot" w:pos="10201"/>
            </w:tabs>
          </w:pPr>
          <w:r>
            <w:t>Missouri</w:t>
          </w:r>
          <w:r>
            <w:tab/>
            <w:t>215</w:t>
          </w:r>
        </w:p>
        <w:p w:rsidR="00014758" w:rsidRDefault="00381F64">
          <w:pPr>
            <w:pStyle w:val="TOC2"/>
            <w:tabs>
              <w:tab w:val="right" w:leader="dot" w:pos="10204"/>
            </w:tabs>
          </w:pPr>
          <w:r>
            <w:t>Nebraska</w:t>
          </w:r>
          <w:r>
            <w:tab/>
            <w:t>226</w:t>
          </w:r>
        </w:p>
        <w:p w:rsidR="00014758" w:rsidRDefault="00381F64">
          <w:pPr>
            <w:pStyle w:val="TOC2"/>
            <w:tabs>
              <w:tab w:val="right" w:leader="dot" w:pos="10201"/>
            </w:tabs>
            <w:spacing w:before="20"/>
          </w:pPr>
          <w:r>
            <w:t>North</w:t>
          </w:r>
          <w:r>
            <w:rPr>
              <w:spacing w:val="4"/>
            </w:rPr>
            <w:t xml:space="preserve"> </w:t>
          </w:r>
          <w:r>
            <w:t>Dakota</w:t>
          </w:r>
          <w:r>
            <w:tab/>
            <w:t>234</w:t>
          </w:r>
        </w:p>
        <w:p w:rsidR="00014758" w:rsidRDefault="00381F64">
          <w:pPr>
            <w:pStyle w:val="TOC2"/>
            <w:tabs>
              <w:tab w:val="right" w:leader="dot" w:pos="10204"/>
            </w:tabs>
            <w:spacing w:before="21"/>
          </w:pPr>
          <w:r>
            <w:t>Ohio</w:t>
          </w:r>
          <w:r>
            <w:tab/>
            <w:t>244</w:t>
          </w:r>
        </w:p>
        <w:p w:rsidR="00014758" w:rsidRDefault="00381F64">
          <w:pPr>
            <w:pStyle w:val="TOC2"/>
            <w:tabs>
              <w:tab w:val="right" w:leader="dot" w:pos="10201"/>
            </w:tabs>
          </w:pPr>
          <w:r>
            <w:t>South Dakota</w:t>
          </w:r>
          <w:r>
            <w:tab/>
            <w:t>254</w:t>
          </w:r>
        </w:p>
      </w:sdtContent>
    </w:sdt>
    <w:p w:rsidR="00014758" w:rsidRDefault="00014758">
      <w:pPr>
        <w:sectPr w:rsidR="00014758">
          <w:pgSz w:w="12240" w:h="15840"/>
          <w:pgMar w:top="1400" w:right="0" w:bottom="280" w:left="600" w:header="720" w:footer="720" w:gutter="0"/>
          <w:cols w:space="720"/>
        </w:sectPr>
      </w:pPr>
    </w:p>
    <w:p w:rsidR="00014758" w:rsidRDefault="00381F64">
      <w:pPr>
        <w:pStyle w:val="Heading4"/>
        <w:spacing w:before="37"/>
        <w:ind w:left="840"/>
        <w:rPr>
          <w:rFonts w:ascii="Calibri"/>
        </w:rPr>
      </w:pPr>
      <w:bookmarkStart w:id="2" w:name="_TOC_250009"/>
      <w:bookmarkEnd w:id="2"/>
      <w:r>
        <w:rPr>
          <w:rFonts w:ascii="Calibri"/>
        </w:rPr>
        <w:lastRenderedPageBreak/>
        <w:t>Background</w:t>
      </w:r>
    </w:p>
    <w:p w:rsidR="00014758" w:rsidRDefault="00381F64">
      <w:pPr>
        <w:spacing w:before="182" w:line="259" w:lineRule="auto"/>
        <w:ind w:left="840" w:right="1672"/>
        <w:rPr>
          <w:rFonts w:ascii="Calibri"/>
        </w:rPr>
      </w:pPr>
      <w:r>
        <w:rPr>
          <w:rFonts w:ascii="Calibri"/>
        </w:rPr>
        <w:t>The Midwest Deer and Wild Turkey Study Group (MDWTSG) meeting is an annual gathering of wildlife managers sanctioned by and affiliated with the Midwest Association of Fish and Wildlife Agencies.</w:t>
      </w:r>
    </w:p>
    <w:p w:rsidR="00014758" w:rsidRDefault="00381F64">
      <w:pPr>
        <w:spacing w:before="1" w:line="259" w:lineRule="auto"/>
        <w:ind w:left="840" w:right="1571"/>
        <w:rPr>
          <w:rFonts w:ascii="Calibri"/>
        </w:rPr>
      </w:pPr>
      <w:r>
        <w:rPr>
          <w:rFonts w:ascii="Calibri"/>
        </w:rPr>
        <w:t>Primary objectives of the meeting include dissemination of deer and wild turkey management strategies, discussion of emerging or existing issues associated with deer and wild turkey management, and coordination of regional deer and wild turkey management or research efforts. The meeting location rotates among the Midwestern states that are active within the group.</w:t>
      </w:r>
    </w:p>
    <w:p w:rsidR="00014758" w:rsidRDefault="00381F64">
      <w:pPr>
        <w:spacing w:before="160" w:line="259" w:lineRule="auto"/>
        <w:ind w:left="840" w:right="1720"/>
        <w:rPr>
          <w:rFonts w:ascii="Calibri"/>
        </w:rPr>
      </w:pPr>
      <w:r>
        <w:rPr>
          <w:rFonts w:ascii="Calibri"/>
        </w:rPr>
        <w:t>Forums such as the MDWTSG meeting provide valuable opportunities for state deer and turkey biologists to become acquainted with emerging issues and exchange information and ideas related to deer and turkey research and management. The need for state fish and wildlife agencies to establish and maintain deer and turkey biologist positions and support travel of these biologists to the annual MDWTSG meeting is imperative for exchanging information to promote quality wildlife management and research in each state. It is more important than ever that state agencies are at the forefront of issues related to deer and turkey management in order to protect the heritage and recreational opportunities of hunting for future sportsmen and sportswomen.</w:t>
      </w:r>
    </w:p>
    <w:p w:rsidR="00014758" w:rsidRDefault="00381F64">
      <w:pPr>
        <w:pStyle w:val="Heading4"/>
        <w:spacing w:before="157"/>
        <w:ind w:left="840"/>
        <w:rPr>
          <w:rFonts w:ascii="Calibri"/>
        </w:rPr>
      </w:pPr>
      <w:bookmarkStart w:id="3" w:name="_TOC_250008"/>
      <w:bookmarkEnd w:id="3"/>
      <w:r>
        <w:rPr>
          <w:rFonts w:ascii="Calibri"/>
        </w:rPr>
        <w:t>Meeting Time and Place</w:t>
      </w:r>
    </w:p>
    <w:p w:rsidR="00014758" w:rsidRDefault="00381F64">
      <w:pPr>
        <w:spacing w:before="185" w:line="259" w:lineRule="auto"/>
        <w:ind w:left="840" w:right="1444"/>
        <w:rPr>
          <w:rFonts w:ascii="Calibri"/>
        </w:rPr>
      </w:pPr>
      <w:r>
        <w:rPr>
          <w:rFonts w:ascii="Calibri"/>
        </w:rPr>
        <w:t xml:space="preserve">The Indiana Department of Natural Resources (DNR) hosted the 2019 MDWTSG meeting at the Abe Martin Lodge, Brown County State Park in Nashville, Indiana on August 12-14. The MDWTSG appreciates the financial support provided by the National Wild Turkey Federation (NWTF) and the logistical support provided by Mr. Brian </w:t>
      </w:r>
      <w:proofErr w:type="spellStart"/>
      <w:r>
        <w:rPr>
          <w:rFonts w:ascii="Calibri"/>
        </w:rPr>
        <w:t>MacGowan</w:t>
      </w:r>
      <w:proofErr w:type="spellEnd"/>
      <w:r>
        <w:rPr>
          <w:rFonts w:ascii="Calibri"/>
        </w:rPr>
        <w:t xml:space="preserve"> and the Indiana Chapter of The Wildlife Society.</w:t>
      </w:r>
    </w:p>
    <w:p w:rsidR="00014758" w:rsidRDefault="00381F64">
      <w:pPr>
        <w:pStyle w:val="Heading4"/>
        <w:spacing w:before="157"/>
        <w:ind w:left="840"/>
        <w:rPr>
          <w:rFonts w:ascii="Calibri"/>
        </w:rPr>
      </w:pPr>
      <w:bookmarkStart w:id="4" w:name="_TOC_250007"/>
      <w:bookmarkEnd w:id="4"/>
      <w:r>
        <w:rPr>
          <w:rFonts w:ascii="Calibri"/>
        </w:rPr>
        <w:t>Attendance</w:t>
      </w:r>
    </w:p>
    <w:p w:rsidR="00014758" w:rsidRDefault="00381F64">
      <w:pPr>
        <w:spacing w:before="185" w:line="259" w:lineRule="auto"/>
        <w:ind w:left="840" w:right="1588"/>
        <w:rPr>
          <w:rFonts w:ascii="Calibri"/>
        </w:rPr>
      </w:pPr>
      <w:r>
        <w:rPr>
          <w:rFonts w:ascii="Calibri"/>
        </w:rPr>
        <w:t>A total of 56 participants and speakers attended the 2019 meeting including state deer and wild turkey biologists from 11 Midwest member states (Illinois, Indiana, Iowa, Kansas, Kentucky, Michigan, Minnesota, Missouri, Nebraska, Ohio, and Wisconsin) and biologists and researchers from the NWTF, QDMA, Indiana University, Purdue University, and Qualtrics. Representatives from North Dakota, Ontario, and South Dakota were unable to attend.</w:t>
      </w:r>
    </w:p>
    <w:p w:rsidR="00014758" w:rsidRDefault="00381F64">
      <w:pPr>
        <w:pStyle w:val="Heading4"/>
        <w:spacing w:before="158"/>
        <w:ind w:left="840"/>
        <w:rPr>
          <w:rFonts w:ascii="Calibri"/>
        </w:rPr>
      </w:pPr>
      <w:bookmarkStart w:id="5" w:name="_TOC_250006"/>
      <w:bookmarkEnd w:id="5"/>
      <w:r>
        <w:rPr>
          <w:rFonts w:ascii="Calibri"/>
        </w:rPr>
        <w:t>Executive Summary</w:t>
      </w:r>
    </w:p>
    <w:p w:rsidR="00014758" w:rsidRDefault="00381F64">
      <w:pPr>
        <w:spacing w:before="184" w:line="259" w:lineRule="auto"/>
        <w:ind w:left="840" w:right="1566"/>
        <w:rPr>
          <w:rFonts w:ascii="Calibri"/>
        </w:rPr>
      </w:pPr>
      <w:r>
        <w:rPr>
          <w:rFonts w:ascii="Calibri"/>
        </w:rPr>
        <w:t>Attendees at the 2019 MDWTSG meeting were welcomed by John Davis, Deputy Director, Indiana Department of Natural Resources. Following the meeting introduction, there were seven presentations during the joint session on topics related to human dimensions in wildlife, including:</w:t>
      </w:r>
    </w:p>
    <w:p w:rsidR="00014758" w:rsidRDefault="00381F64">
      <w:pPr>
        <w:pStyle w:val="ListParagraph"/>
        <w:numPr>
          <w:ilvl w:val="0"/>
          <w:numId w:val="39"/>
        </w:numPr>
        <w:tabs>
          <w:tab w:val="left" w:pos="1560"/>
          <w:tab w:val="left" w:pos="1561"/>
        </w:tabs>
        <w:spacing w:before="160"/>
      </w:pPr>
      <w:r>
        <w:t>The effects of cognitive bias on the decision making</w:t>
      </w:r>
      <w:r>
        <w:rPr>
          <w:spacing w:val="-13"/>
        </w:rPr>
        <w:t xml:space="preserve"> </w:t>
      </w:r>
      <w:r>
        <w:t>process</w:t>
      </w:r>
    </w:p>
    <w:p w:rsidR="00014758" w:rsidRDefault="00381F64">
      <w:pPr>
        <w:pStyle w:val="ListParagraph"/>
        <w:numPr>
          <w:ilvl w:val="0"/>
          <w:numId w:val="39"/>
        </w:numPr>
        <w:tabs>
          <w:tab w:val="left" w:pos="1560"/>
          <w:tab w:val="left" w:pos="1561"/>
        </w:tabs>
        <w:spacing w:before="20"/>
      </w:pPr>
      <w:r>
        <w:t>Diversity and inclusion in hunting</w:t>
      </w:r>
      <w:r>
        <w:rPr>
          <w:spacing w:val="-8"/>
        </w:rPr>
        <w:t xml:space="preserve"> </w:t>
      </w:r>
      <w:r>
        <w:t>culture</w:t>
      </w:r>
    </w:p>
    <w:p w:rsidR="00014758" w:rsidRDefault="00381F64">
      <w:pPr>
        <w:pStyle w:val="ListParagraph"/>
        <w:numPr>
          <w:ilvl w:val="0"/>
          <w:numId w:val="39"/>
        </w:numPr>
        <w:tabs>
          <w:tab w:val="left" w:pos="1560"/>
          <w:tab w:val="left" w:pos="1561"/>
        </w:tabs>
        <w:spacing w:before="22"/>
      </w:pPr>
      <w:r>
        <w:t>Including survey data from the public in wildlife</w:t>
      </w:r>
      <w:r>
        <w:rPr>
          <w:spacing w:val="-10"/>
        </w:rPr>
        <w:t xml:space="preserve"> </w:t>
      </w:r>
      <w:r>
        <w:t>management</w:t>
      </w:r>
    </w:p>
    <w:p w:rsidR="00014758" w:rsidRDefault="00381F64">
      <w:pPr>
        <w:pStyle w:val="ListParagraph"/>
        <w:numPr>
          <w:ilvl w:val="0"/>
          <w:numId w:val="39"/>
        </w:numPr>
        <w:tabs>
          <w:tab w:val="left" w:pos="1560"/>
          <w:tab w:val="left" w:pos="1561"/>
        </w:tabs>
        <w:spacing w:before="22"/>
      </w:pPr>
      <w:r>
        <w:t>E-regulation</w:t>
      </w:r>
      <w:r>
        <w:rPr>
          <w:spacing w:val="-3"/>
        </w:rPr>
        <w:t xml:space="preserve"> </w:t>
      </w:r>
      <w:r>
        <w:t>compliance</w:t>
      </w:r>
    </w:p>
    <w:p w:rsidR="00014758" w:rsidRDefault="00381F64">
      <w:pPr>
        <w:pStyle w:val="ListParagraph"/>
        <w:numPr>
          <w:ilvl w:val="0"/>
          <w:numId w:val="39"/>
        </w:numPr>
        <w:tabs>
          <w:tab w:val="left" w:pos="1560"/>
          <w:tab w:val="left" w:pos="1561"/>
        </w:tabs>
        <w:spacing w:before="22"/>
      </w:pPr>
      <w:r>
        <w:t>QDMA’s successes and failures of getting people</w:t>
      </w:r>
      <w:r>
        <w:rPr>
          <w:spacing w:val="-8"/>
        </w:rPr>
        <w:t xml:space="preserve"> </w:t>
      </w:r>
      <w:r>
        <w:t>involved</w:t>
      </w:r>
    </w:p>
    <w:p w:rsidR="00014758" w:rsidRDefault="00381F64">
      <w:pPr>
        <w:spacing w:before="180" w:line="259" w:lineRule="auto"/>
        <w:ind w:left="840" w:right="1672"/>
        <w:rPr>
          <w:rFonts w:ascii="Calibri"/>
        </w:rPr>
      </w:pPr>
      <w:r>
        <w:rPr>
          <w:rFonts w:ascii="Calibri"/>
        </w:rPr>
        <w:t>The human dimensions theme continued during the afternoon joint session with presentations on the following topics:</w:t>
      </w:r>
    </w:p>
    <w:p w:rsidR="00014758" w:rsidRDefault="00381F64">
      <w:pPr>
        <w:pStyle w:val="ListParagraph"/>
        <w:numPr>
          <w:ilvl w:val="0"/>
          <w:numId w:val="39"/>
        </w:numPr>
        <w:tabs>
          <w:tab w:val="left" w:pos="1560"/>
          <w:tab w:val="left" w:pos="1561"/>
        </w:tabs>
        <w:spacing w:before="159"/>
      </w:pPr>
      <w:r>
        <w:t>Citizen based monitoring</w:t>
      </w:r>
      <w:r>
        <w:rPr>
          <w:spacing w:val="-5"/>
        </w:rPr>
        <w:t xml:space="preserve"> </w:t>
      </w:r>
      <w:r>
        <w:t>surveys</w:t>
      </w:r>
    </w:p>
    <w:p w:rsidR="00014758" w:rsidRDefault="00014758">
      <w:pPr>
        <w:sectPr w:rsidR="00014758">
          <w:footerReference w:type="default" r:id="rId10"/>
          <w:pgSz w:w="12240" w:h="15840"/>
          <w:pgMar w:top="1400" w:right="0" w:bottom="640" w:left="600" w:header="0" w:footer="443" w:gutter="0"/>
          <w:pgNumType w:start="1"/>
          <w:cols w:space="720"/>
        </w:sectPr>
      </w:pPr>
    </w:p>
    <w:p w:rsidR="00014758" w:rsidRDefault="00381F64">
      <w:pPr>
        <w:pStyle w:val="ListParagraph"/>
        <w:numPr>
          <w:ilvl w:val="0"/>
          <w:numId w:val="39"/>
        </w:numPr>
        <w:tabs>
          <w:tab w:val="left" w:pos="1560"/>
          <w:tab w:val="left" w:pos="1561"/>
        </w:tabs>
        <w:spacing w:before="37"/>
      </w:pPr>
      <w:r>
        <w:lastRenderedPageBreak/>
        <w:t>Assessing public perceptions of</w:t>
      </w:r>
      <w:r>
        <w:rPr>
          <w:spacing w:val="-2"/>
        </w:rPr>
        <w:t xml:space="preserve"> </w:t>
      </w:r>
      <w:r>
        <w:t>deer</w:t>
      </w:r>
    </w:p>
    <w:p w:rsidR="00014758" w:rsidRDefault="00381F64">
      <w:pPr>
        <w:pStyle w:val="ListParagraph"/>
        <w:numPr>
          <w:ilvl w:val="0"/>
          <w:numId w:val="39"/>
        </w:numPr>
        <w:tabs>
          <w:tab w:val="left" w:pos="1560"/>
          <w:tab w:val="left" w:pos="1561"/>
        </w:tabs>
        <w:spacing w:before="22"/>
      </w:pPr>
      <w:r>
        <w:t>Basics of qualitative research with</w:t>
      </w:r>
      <w:r>
        <w:rPr>
          <w:spacing w:val="-6"/>
        </w:rPr>
        <w:t xml:space="preserve"> </w:t>
      </w:r>
      <w:r>
        <w:t>children</w:t>
      </w:r>
    </w:p>
    <w:p w:rsidR="00014758" w:rsidRDefault="00381F64">
      <w:pPr>
        <w:pStyle w:val="ListParagraph"/>
        <w:numPr>
          <w:ilvl w:val="0"/>
          <w:numId w:val="39"/>
        </w:numPr>
        <w:tabs>
          <w:tab w:val="left" w:pos="1560"/>
          <w:tab w:val="left" w:pos="1561"/>
        </w:tabs>
        <w:spacing w:before="22"/>
      </w:pPr>
      <w:r>
        <w:t>Engaging stakeholders in CWD</w:t>
      </w:r>
      <w:r>
        <w:rPr>
          <w:spacing w:val="-4"/>
        </w:rPr>
        <w:t xml:space="preserve"> </w:t>
      </w:r>
      <w:r>
        <w:t>management</w:t>
      </w:r>
    </w:p>
    <w:p w:rsidR="00014758" w:rsidRDefault="00381F64">
      <w:pPr>
        <w:pStyle w:val="ListParagraph"/>
        <w:numPr>
          <w:ilvl w:val="0"/>
          <w:numId w:val="39"/>
        </w:numPr>
        <w:tabs>
          <w:tab w:val="left" w:pos="1560"/>
          <w:tab w:val="left" w:pos="1561"/>
        </w:tabs>
        <w:spacing w:before="19"/>
      </w:pPr>
      <w:r>
        <w:t>Qualtrics – a survey and data collection</w:t>
      </w:r>
      <w:r>
        <w:rPr>
          <w:spacing w:val="-6"/>
        </w:rPr>
        <w:t xml:space="preserve"> </w:t>
      </w:r>
      <w:r>
        <w:t>software</w:t>
      </w:r>
    </w:p>
    <w:p w:rsidR="00014758" w:rsidRDefault="00381F64">
      <w:pPr>
        <w:spacing w:before="183"/>
        <w:ind w:left="840"/>
        <w:rPr>
          <w:rFonts w:ascii="Calibri"/>
        </w:rPr>
      </w:pPr>
      <w:r>
        <w:rPr>
          <w:rFonts w:ascii="Calibri"/>
        </w:rPr>
        <w:t>On day two, the deer and wild turkey break-out sessions occurred, including discussion on the following:</w:t>
      </w:r>
    </w:p>
    <w:p w:rsidR="00014758" w:rsidRDefault="00381F64">
      <w:pPr>
        <w:pStyle w:val="ListParagraph"/>
        <w:numPr>
          <w:ilvl w:val="1"/>
          <w:numId w:val="39"/>
        </w:numPr>
        <w:tabs>
          <w:tab w:val="left" w:pos="1920"/>
          <w:tab w:val="left" w:pos="1921"/>
        </w:tabs>
        <w:spacing w:before="180"/>
      </w:pPr>
      <w:r>
        <w:t>Deer Study</w:t>
      </w:r>
      <w:r>
        <w:rPr>
          <w:spacing w:val="-4"/>
        </w:rPr>
        <w:t xml:space="preserve"> </w:t>
      </w:r>
      <w:r>
        <w:t>Group</w:t>
      </w:r>
    </w:p>
    <w:p w:rsidR="00014758" w:rsidRDefault="00381F64">
      <w:pPr>
        <w:pStyle w:val="ListParagraph"/>
        <w:numPr>
          <w:ilvl w:val="2"/>
          <w:numId w:val="39"/>
        </w:numPr>
        <w:tabs>
          <w:tab w:val="left" w:pos="2280"/>
          <w:tab w:val="left" w:pos="2281"/>
        </w:tabs>
        <w:spacing w:before="22"/>
      </w:pPr>
      <w:r>
        <w:t>Setting yearly deer</w:t>
      </w:r>
      <w:r>
        <w:rPr>
          <w:spacing w:val="-4"/>
        </w:rPr>
        <w:t xml:space="preserve"> </w:t>
      </w:r>
      <w:r>
        <w:t>harvest</w:t>
      </w:r>
    </w:p>
    <w:p w:rsidR="00014758" w:rsidRDefault="00381F64">
      <w:pPr>
        <w:pStyle w:val="ListParagraph"/>
        <w:numPr>
          <w:ilvl w:val="3"/>
          <w:numId w:val="39"/>
        </w:numPr>
        <w:tabs>
          <w:tab w:val="left" w:pos="3000"/>
          <w:tab w:val="left" w:pos="3001"/>
        </w:tabs>
        <w:spacing w:before="15" w:line="256" w:lineRule="auto"/>
        <w:ind w:right="1842"/>
      </w:pPr>
      <w:r>
        <w:t>Discussion on the various approaches to setting harvest limits, methods and techniques used, and successes and</w:t>
      </w:r>
      <w:r>
        <w:rPr>
          <w:spacing w:val="-5"/>
        </w:rPr>
        <w:t xml:space="preserve"> </w:t>
      </w:r>
      <w:r>
        <w:t>failures.</w:t>
      </w:r>
    </w:p>
    <w:p w:rsidR="00014758" w:rsidRDefault="00381F64">
      <w:pPr>
        <w:pStyle w:val="ListParagraph"/>
        <w:numPr>
          <w:ilvl w:val="2"/>
          <w:numId w:val="39"/>
        </w:numPr>
        <w:tabs>
          <w:tab w:val="left" w:pos="2280"/>
          <w:tab w:val="left" w:pos="2281"/>
        </w:tabs>
        <w:spacing w:before="4"/>
      </w:pPr>
      <w:r>
        <w:t>Important topics for the next 10 years of deer management for Midwestern</w:t>
      </w:r>
      <w:r>
        <w:rPr>
          <w:spacing w:val="-19"/>
        </w:rPr>
        <w:t xml:space="preserve"> </w:t>
      </w:r>
      <w:r>
        <w:t>states</w:t>
      </w:r>
    </w:p>
    <w:p w:rsidR="00014758" w:rsidRDefault="00381F64">
      <w:pPr>
        <w:pStyle w:val="ListParagraph"/>
        <w:numPr>
          <w:ilvl w:val="3"/>
          <w:numId w:val="39"/>
        </w:numPr>
        <w:tabs>
          <w:tab w:val="left" w:pos="3000"/>
          <w:tab w:val="left" w:pos="3001"/>
        </w:tabs>
        <w:spacing w:before="15" w:line="259" w:lineRule="auto"/>
        <w:ind w:right="1876"/>
      </w:pPr>
      <w:r>
        <w:t>The group created a list of topics and chose the top two: declining hunter numbers and management of chronic wasting disease. A letter was drafted explaining the anticipated challenges over the next decade and will be submitted to the AFWA Director’s meeting in June 2020 (Appendix</w:t>
      </w:r>
      <w:r>
        <w:rPr>
          <w:spacing w:val="-13"/>
        </w:rPr>
        <w:t xml:space="preserve"> </w:t>
      </w:r>
      <w:r>
        <w:t>4).</w:t>
      </w:r>
    </w:p>
    <w:p w:rsidR="00014758" w:rsidRDefault="00381F64">
      <w:pPr>
        <w:pStyle w:val="ListParagraph"/>
        <w:numPr>
          <w:ilvl w:val="2"/>
          <w:numId w:val="39"/>
        </w:numPr>
        <w:tabs>
          <w:tab w:val="left" w:pos="2280"/>
          <w:tab w:val="left" w:pos="2281"/>
        </w:tabs>
        <w:spacing w:line="275" w:lineRule="exact"/>
      </w:pPr>
      <w:r>
        <w:t>Venison donation</w:t>
      </w:r>
      <w:r>
        <w:rPr>
          <w:spacing w:val="-6"/>
        </w:rPr>
        <w:t xml:space="preserve"> </w:t>
      </w:r>
      <w:r>
        <w:t>programs</w:t>
      </w:r>
    </w:p>
    <w:p w:rsidR="00014758" w:rsidRDefault="00381F64">
      <w:pPr>
        <w:pStyle w:val="ListParagraph"/>
        <w:numPr>
          <w:ilvl w:val="2"/>
          <w:numId w:val="39"/>
        </w:numPr>
        <w:tabs>
          <w:tab w:val="left" w:pos="2280"/>
          <w:tab w:val="left" w:pos="2281"/>
        </w:tabs>
        <w:spacing w:before="14"/>
      </w:pPr>
      <w:r>
        <w:t>Cultural and management aspect of deer hunting in</w:t>
      </w:r>
      <w:r>
        <w:rPr>
          <w:spacing w:val="-7"/>
        </w:rPr>
        <w:t xml:space="preserve"> </w:t>
      </w:r>
      <w:r>
        <w:t>Europe</w:t>
      </w:r>
    </w:p>
    <w:p w:rsidR="00014758" w:rsidRDefault="00381F64">
      <w:pPr>
        <w:pStyle w:val="ListParagraph"/>
        <w:numPr>
          <w:ilvl w:val="2"/>
          <w:numId w:val="39"/>
        </w:numPr>
        <w:tabs>
          <w:tab w:val="left" w:pos="2280"/>
          <w:tab w:val="left" w:pos="2281"/>
        </w:tabs>
        <w:spacing w:before="13"/>
      </w:pPr>
      <w:r>
        <w:t>Data on crossbow</w:t>
      </w:r>
      <w:r>
        <w:rPr>
          <w:spacing w:val="-6"/>
        </w:rPr>
        <w:t xml:space="preserve"> </w:t>
      </w:r>
      <w:r>
        <w:t>users</w:t>
      </w:r>
    </w:p>
    <w:p w:rsidR="00014758" w:rsidRDefault="00014758">
      <w:pPr>
        <w:pStyle w:val="BodyText"/>
        <w:rPr>
          <w:rFonts w:ascii="Calibri"/>
          <w:sz w:val="25"/>
        </w:rPr>
      </w:pPr>
    </w:p>
    <w:p w:rsidR="00014758" w:rsidRDefault="00381F64">
      <w:pPr>
        <w:pStyle w:val="ListParagraph"/>
        <w:numPr>
          <w:ilvl w:val="0"/>
          <w:numId w:val="38"/>
        </w:numPr>
        <w:tabs>
          <w:tab w:val="left" w:pos="1560"/>
          <w:tab w:val="left" w:pos="1561"/>
        </w:tabs>
      </w:pPr>
      <w:r>
        <w:t>Wild Turkey Study</w:t>
      </w:r>
      <w:r>
        <w:rPr>
          <w:spacing w:val="-2"/>
        </w:rPr>
        <w:t xml:space="preserve"> </w:t>
      </w:r>
      <w:r>
        <w:t>Group</w:t>
      </w:r>
    </w:p>
    <w:p w:rsidR="00014758" w:rsidRDefault="00381F64">
      <w:pPr>
        <w:pStyle w:val="ListParagraph"/>
        <w:numPr>
          <w:ilvl w:val="1"/>
          <w:numId w:val="38"/>
        </w:numPr>
        <w:tabs>
          <w:tab w:val="left" w:pos="2280"/>
          <w:tab w:val="left" w:pos="2281"/>
        </w:tabs>
        <w:spacing w:before="20"/>
      </w:pPr>
      <w:r>
        <w:t>Indiana’s web based Brood Survey and Illustrative</w:t>
      </w:r>
      <w:r>
        <w:rPr>
          <w:spacing w:val="-8"/>
        </w:rPr>
        <w:t xml:space="preserve"> </w:t>
      </w:r>
      <w:r>
        <w:t>Guide</w:t>
      </w:r>
    </w:p>
    <w:p w:rsidR="00014758" w:rsidRDefault="00381F64">
      <w:pPr>
        <w:pStyle w:val="ListParagraph"/>
        <w:numPr>
          <w:ilvl w:val="1"/>
          <w:numId w:val="38"/>
        </w:numPr>
        <w:tabs>
          <w:tab w:val="left" w:pos="2280"/>
          <w:tab w:val="left" w:pos="2281"/>
        </w:tabs>
        <w:spacing w:before="15" w:line="252" w:lineRule="auto"/>
        <w:ind w:right="2310"/>
      </w:pPr>
      <w:r>
        <w:t>Forest management implications of songbird studies on the Hoosier Hardwood Ecosystem (HHE)</w:t>
      </w:r>
      <w:r>
        <w:rPr>
          <w:spacing w:val="-2"/>
        </w:rPr>
        <w:t xml:space="preserve"> </w:t>
      </w:r>
      <w:r>
        <w:t>project</w:t>
      </w:r>
    </w:p>
    <w:p w:rsidR="00014758" w:rsidRDefault="00381F64">
      <w:pPr>
        <w:pStyle w:val="ListParagraph"/>
        <w:numPr>
          <w:ilvl w:val="1"/>
          <w:numId w:val="38"/>
        </w:numPr>
        <w:tabs>
          <w:tab w:val="left" w:pos="2280"/>
          <w:tab w:val="left" w:pos="2281"/>
        </w:tabs>
        <w:spacing w:before="9"/>
      </w:pPr>
      <w:r>
        <w:t>Fifty-year assessment of Indiana Spring Turkey Harvest</w:t>
      </w:r>
      <w:r>
        <w:rPr>
          <w:spacing w:val="-4"/>
        </w:rPr>
        <w:t xml:space="preserve"> </w:t>
      </w:r>
      <w:r>
        <w:t>parameters</w:t>
      </w:r>
    </w:p>
    <w:p w:rsidR="00014758" w:rsidRDefault="00381F64">
      <w:pPr>
        <w:pStyle w:val="ListParagraph"/>
        <w:numPr>
          <w:ilvl w:val="1"/>
          <w:numId w:val="38"/>
        </w:numPr>
        <w:tabs>
          <w:tab w:val="left" w:pos="2280"/>
          <w:tab w:val="left" w:pos="2281"/>
        </w:tabs>
        <w:spacing w:before="13"/>
      </w:pPr>
      <w:r>
        <w:t>Wild Turkey harvest trends in the</w:t>
      </w:r>
      <w:r>
        <w:rPr>
          <w:spacing w:val="-4"/>
        </w:rPr>
        <w:t xml:space="preserve"> </w:t>
      </w:r>
      <w:r>
        <w:t>Midwest</w:t>
      </w:r>
    </w:p>
    <w:p w:rsidR="00014758" w:rsidRDefault="00381F64">
      <w:pPr>
        <w:pStyle w:val="ListParagraph"/>
        <w:numPr>
          <w:ilvl w:val="1"/>
          <w:numId w:val="38"/>
        </w:numPr>
        <w:tabs>
          <w:tab w:val="left" w:pos="2280"/>
          <w:tab w:val="left" w:pos="2281"/>
        </w:tabs>
        <w:spacing w:before="15"/>
      </w:pPr>
      <w:r>
        <w:t>Urban wild turkey</w:t>
      </w:r>
      <w:r>
        <w:rPr>
          <w:spacing w:val="-2"/>
        </w:rPr>
        <w:t xml:space="preserve"> </w:t>
      </w:r>
      <w:r>
        <w:t>issues</w:t>
      </w:r>
    </w:p>
    <w:p w:rsidR="00014758" w:rsidRDefault="00381F64">
      <w:pPr>
        <w:pStyle w:val="ListParagraph"/>
        <w:numPr>
          <w:ilvl w:val="1"/>
          <w:numId w:val="38"/>
        </w:numPr>
        <w:tabs>
          <w:tab w:val="left" w:pos="2280"/>
          <w:tab w:val="left" w:pos="2281"/>
        </w:tabs>
        <w:spacing w:before="15" w:line="252" w:lineRule="auto"/>
        <w:ind w:right="1602"/>
      </w:pPr>
      <w:r>
        <w:t>Shot size and material composition (density) as it relates to the intent of 2005 National Wild Turkey Hunter Safety Task Force</w:t>
      </w:r>
      <w:r>
        <w:rPr>
          <w:spacing w:val="-10"/>
        </w:rPr>
        <w:t xml:space="preserve"> </w:t>
      </w:r>
      <w:r>
        <w:t>recommendations</w:t>
      </w:r>
    </w:p>
    <w:p w:rsidR="00014758" w:rsidRDefault="00381F64">
      <w:pPr>
        <w:pStyle w:val="ListParagraph"/>
        <w:numPr>
          <w:ilvl w:val="1"/>
          <w:numId w:val="38"/>
        </w:numPr>
        <w:tabs>
          <w:tab w:val="left" w:pos="2280"/>
          <w:tab w:val="left" w:pos="2281"/>
        </w:tabs>
        <w:spacing w:before="10"/>
      </w:pPr>
      <w:r>
        <w:t>Michigan Wild Turkey Habitat Enhanced Management Initiative</w:t>
      </w:r>
      <w:r>
        <w:rPr>
          <w:spacing w:val="-8"/>
        </w:rPr>
        <w:t xml:space="preserve"> </w:t>
      </w:r>
      <w:r>
        <w:t>(THEM)</w:t>
      </w:r>
    </w:p>
    <w:p w:rsidR="00014758" w:rsidRDefault="00381F64">
      <w:pPr>
        <w:pStyle w:val="ListParagraph"/>
        <w:numPr>
          <w:ilvl w:val="1"/>
          <w:numId w:val="38"/>
        </w:numPr>
        <w:tabs>
          <w:tab w:val="left" w:pos="2280"/>
          <w:tab w:val="left" w:pos="2281"/>
        </w:tabs>
        <w:spacing w:before="12"/>
      </w:pPr>
      <w:r>
        <w:t>NWTF year in</w:t>
      </w:r>
      <w:r>
        <w:rPr>
          <w:spacing w:val="-2"/>
        </w:rPr>
        <w:t xml:space="preserve"> </w:t>
      </w:r>
      <w:r>
        <w:t>review</w:t>
      </w:r>
    </w:p>
    <w:p w:rsidR="00014758" w:rsidRDefault="00381F64">
      <w:pPr>
        <w:spacing w:before="176"/>
        <w:ind w:left="840"/>
        <w:rPr>
          <w:rFonts w:ascii="Calibri"/>
          <w:b/>
        </w:rPr>
      </w:pPr>
      <w:r>
        <w:rPr>
          <w:rFonts w:ascii="Calibri"/>
          <w:b/>
        </w:rPr>
        <w:t>Business Meeting</w:t>
      </w:r>
    </w:p>
    <w:p w:rsidR="00014758" w:rsidRDefault="00381F64">
      <w:pPr>
        <w:spacing w:before="180" w:line="259" w:lineRule="auto"/>
        <w:ind w:left="840" w:right="1504"/>
        <w:rPr>
          <w:rFonts w:ascii="Calibri"/>
        </w:rPr>
      </w:pPr>
      <w:r>
        <w:rPr>
          <w:rFonts w:ascii="Calibri"/>
        </w:rPr>
        <w:t>The business meeting was conducted as a joint session involving both deer and wild turkey program leaders. The Southeast Deer Study Group is interested in hosting a joint meeting with the Midwest Deer Study Group. The group discussed this possibility including logistics, potential topics, and whether to extend an invitation to the Southeast Wild Turkey Group. Both deer and wild turkey leaders were supportive of this opportunity. Kentucky and Ohio will look into it more.</w:t>
      </w:r>
    </w:p>
    <w:p w:rsidR="00014758" w:rsidRDefault="00381F64">
      <w:pPr>
        <w:pStyle w:val="Heading4"/>
        <w:spacing w:before="161"/>
        <w:ind w:left="840"/>
        <w:rPr>
          <w:rFonts w:ascii="Calibri"/>
        </w:rPr>
      </w:pPr>
      <w:r>
        <w:rPr>
          <w:rFonts w:ascii="Calibri"/>
        </w:rPr>
        <w:t>Director Actions Items</w:t>
      </w:r>
    </w:p>
    <w:p w:rsidR="00014758" w:rsidRDefault="00381F64">
      <w:pPr>
        <w:spacing w:before="182"/>
        <w:ind w:left="840"/>
        <w:rPr>
          <w:rFonts w:ascii="Calibri"/>
        </w:rPr>
      </w:pPr>
      <w:r>
        <w:rPr>
          <w:rFonts w:ascii="Calibri"/>
        </w:rPr>
        <w:t>The MDWTSG does not have any action items for directors to report from this meeting.</w:t>
      </w:r>
    </w:p>
    <w:p w:rsidR="00014758" w:rsidRDefault="00381F64">
      <w:pPr>
        <w:pStyle w:val="Heading4"/>
        <w:spacing w:before="181"/>
        <w:ind w:left="840"/>
        <w:rPr>
          <w:rFonts w:ascii="Calibri"/>
        </w:rPr>
      </w:pPr>
      <w:bookmarkStart w:id="6" w:name="_TOC_250005"/>
      <w:bookmarkEnd w:id="6"/>
      <w:r>
        <w:rPr>
          <w:rFonts w:ascii="Calibri"/>
        </w:rPr>
        <w:t>Director Information Items</w:t>
      </w:r>
    </w:p>
    <w:p w:rsidR="00014758" w:rsidRDefault="00381F64">
      <w:pPr>
        <w:spacing w:before="184"/>
        <w:ind w:left="840"/>
        <w:rPr>
          <w:rFonts w:ascii="Calibri"/>
        </w:rPr>
      </w:pPr>
      <w:r>
        <w:rPr>
          <w:rFonts w:ascii="Calibri"/>
        </w:rPr>
        <w:t>The MDWTSG would like to inform the Midwest Directors of the following items:</w:t>
      </w:r>
    </w:p>
    <w:p w:rsidR="00014758" w:rsidRDefault="00014758">
      <w:pPr>
        <w:rPr>
          <w:rFonts w:ascii="Calibri"/>
        </w:rPr>
        <w:sectPr w:rsidR="00014758">
          <w:pgSz w:w="12240" w:h="15840"/>
          <w:pgMar w:top="1400" w:right="0" w:bottom="720" w:left="600" w:header="0" w:footer="443" w:gutter="0"/>
          <w:cols w:space="720"/>
        </w:sectPr>
      </w:pPr>
    </w:p>
    <w:p w:rsidR="00014758" w:rsidRDefault="00381F64">
      <w:pPr>
        <w:pStyle w:val="ListParagraph"/>
        <w:numPr>
          <w:ilvl w:val="0"/>
          <w:numId w:val="39"/>
        </w:numPr>
        <w:tabs>
          <w:tab w:val="left" w:pos="1560"/>
          <w:tab w:val="left" w:pos="1561"/>
        </w:tabs>
        <w:spacing w:before="37" w:line="259" w:lineRule="auto"/>
        <w:ind w:right="1622"/>
      </w:pPr>
      <w:r>
        <w:lastRenderedPageBreak/>
        <w:t>The MDWTSG meeting was focused on human dimensions topics to broaden knowledge of the use of social science in wildlife</w:t>
      </w:r>
      <w:r>
        <w:rPr>
          <w:spacing w:val="-3"/>
        </w:rPr>
        <w:t xml:space="preserve"> </w:t>
      </w:r>
      <w:r>
        <w:t>management.</w:t>
      </w:r>
    </w:p>
    <w:p w:rsidR="00014758" w:rsidRDefault="00381F64">
      <w:pPr>
        <w:pStyle w:val="ListParagraph"/>
        <w:numPr>
          <w:ilvl w:val="0"/>
          <w:numId w:val="39"/>
        </w:numPr>
        <w:tabs>
          <w:tab w:val="left" w:pos="1560"/>
          <w:tab w:val="left" w:pos="1561"/>
        </w:tabs>
        <w:spacing w:before="1" w:line="259" w:lineRule="auto"/>
        <w:ind w:right="1474"/>
      </w:pPr>
      <w:r>
        <w:t>The Midwest Deer Group created a list of key issues that are likely to be significant challenges for the future of Midwest deer management. A letter was drafted to the Midwest Directors focused on the top two issues: declining hunter numbers and management of chronic wasting disease. The goal of this communication is to allow for understanding of current deer biologists’ recommendations related to these issues and to provide context for future action items. The letter is in Appendix</w:t>
      </w:r>
      <w:r>
        <w:rPr>
          <w:spacing w:val="-5"/>
        </w:rPr>
        <w:t xml:space="preserve"> </w:t>
      </w:r>
      <w:r>
        <w:t>4.</w:t>
      </w:r>
    </w:p>
    <w:p w:rsidR="00014758" w:rsidRDefault="00381F64">
      <w:pPr>
        <w:pStyle w:val="ListParagraph"/>
        <w:numPr>
          <w:ilvl w:val="0"/>
          <w:numId w:val="39"/>
        </w:numPr>
        <w:tabs>
          <w:tab w:val="left" w:pos="1560"/>
          <w:tab w:val="left" w:pos="1561"/>
        </w:tabs>
        <w:spacing w:line="259" w:lineRule="auto"/>
        <w:ind w:right="1511"/>
      </w:pPr>
      <w:r>
        <w:t>States in the Midwest Wild Turkey Group agreed to share harvest and production data to identify common trends while pursuing factors that may explain the decline in harvests. This was a continuance of the multi-state collaborative effort initiated in the Midwest and Southeast study groups several years</w:t>
      </w:r>
      <w:r>
        <w:rPr>
          <w:spacing w:val="-8"/>
        </w:rPr>
        <w:t xml:space="preserve"> </w:t>
      </w:r>
      <w:r>
        <w:t>ago.</w:t>
      </w:r>
    </w:p>
    <w:p w:rsidR="00014758" w:rsidRDefault="00381F64">
      <w:pPr>
        <w:pStyle w:val="ListParagraph"/>
        <w:numPr>
          <w:ilvl w:val="0"/>
          <w:numId w:val="39"/>
        </w:numPr>
        <w:tabs>
          <w:tab w:val="left" w:pos="1560"/>
          <w:tab w:val="left" w:pos="1561"/>
        </w:tabs>
        <w:spacing w:line="259" w:lineRule="auto"/>
        <w:ind w:right="1561"/>
      </w:pPr>
      <w:r>
        <w:t>The Southeast Deer Study Group is interested in hosting a joint meeting with the Midwest Deer Study Group next</w:t>
      </w:r>
      <w:r>
        <w:rPr>
          <w:spacing w:val="-4"/>
        </w:rPr>
        <w:t xml:space="preserve"> </w:t>
      </w:r>
      <w:r>
        <w:t>year.</w:t>
      </w:r>
    </w:p>
    <w:p w:rsidR="00014758" w:rsidRDefault="00381F64">
      <w:pPr>
        <w:pStyle w:val="Heading4"/>
        <w:spacing w:before="156"/>
        <w:ind w:left="840"/>
        <w:rPr>
          <w:rFonts w:ascii="Calibri"/>
        </w:rPr>
      </w:pPr>
      <w:bookmarkStart w:id="7" w:name="_TOC_250004"/>
      <w:bookmarkEnd w:id="7"/>
      <w:r>
        <w:rPr>
          <w:rFonts w:ascii="Calibri"/>
        </w:rPr>
        <w:t>Time and Place of Next Meeting</w:t>
      </w:r>
    </w:p>
    <w:p w:rsidR="00014758" w:rsidRDefault="00381F64">
      <w:pPr>
        <w:spacing w:before="185" w:line="256" w:lineRule="auto"/>
        <w:ind w:left="840" w:right="1566"/>
        <w:rPr>
          <w:rFonts w:ascii="Calibri"/>
        </w:rPr>
      </w:pPr>
      <w:r>
        <w:rPr>
          <w:rFonts w:ascii="Calibri"/>
        </w:rPr>
        <w:t>The next MDWTSG meeting will be hosted by the Ohio Department of Natural Resources August 17-19, 2020, at the Maumee Bay Lodge and Conference Center, Maumee Bay State Park in Oregon, Ohio.</w:t>
      </w:r>
    </w:p>
    <w:p w:rsidR="00014758" w:rsidRDefault="00014758">
      <w:pPr>
        <w:spacing w:line="256" w:lineRule="auto"/>
        <w:rPr>
          <w:rFonts w:ascii="Calibri"/>
        </w:rPr>
        <w:sectPr w:rsidR="00014758">
          <w:pgSz w:w="12240" w:h="15840"/>
          <w:pgMar w:top="1400" w:right="0" w:bottom="720" w:left="600" w:header="0" w:footer="443" w:gutter="0"/>
          <w:cols w:space="720"/>
        </w:sectPr>
      </w:pPr>
    </w:p>
    <w:p w:rsidR="00014758" w:rsidRDefault="00381F64">
      <w:pPr>
        <w:pStyle w:val="Heading4"/>
        <w:spacing w:before="37"/>
        <w:ind w:left="840"/>
        <w:rPr>
          <w:rFonts w:ascii="Calibri"/>
        </w:rPr>
      </w:pPr>
      <w:bookmarkStart w:id="8" w:name="_TOC_250003"/>
      <w:bookmarkEnd w:id="8"/>
      <w:r>
        <w:rPr>
          <w:rFonts w:ascii="Calibri"/>
        </w:rPr>
        <w:lastRenderedPageBreak/>
        <w:t>Appendix 1: Attendance List</w:t>
      </w:r>
    </w:p>
    <w:p w:rsidR="00014758" w:rsidRDefault="00381F64">
      <w:pPr>
        <w:spacing w:before="184"/>
        <w:ind w:left="840"/>
        <w:rPr>
          <w:rFonts w:ascii="Calibri"/>
          <w:sz w:val="18"/>
        </w:rPr>
      </w:pPr>
      <w:r>
        <w:rPr>
          <w:rFonts w:ascii="Calibri"/>
          <w:sz w:val="18"/>
        </w:rPr>
        <w:t>List of participants: 2019 Midwest Deer &amp; Wild Turkey Study Group meeting, Nashville, Indiana.</w:t>
      </w:r>
    </w:p>
    <w:p w:rsidR="00014758" w:rsidRDefault="00014758">
      <w:pPr>
        <w:pStyle w:val="BodyText"/>
        <w:spacing w:before="9"/>
        <w:rPr>
          <w:rFonts w:ascii="Calibri"/>
          <w:sz w:val="14"/>
        </w:rPr>
      </w:pPr>
    </w:p>
    <w:tbl>
      <w:tblPr>
        <w:tblW w:w="0" w:type="auto"/>
        <w:tblInd w:w="847" w:type="dxa"/>
        <w:tblLayout w:type="fixed"/>
        <w:tblCellMar>
          <w:left w:w="0" w:type="dxa"/>
          <w:right w:w="0" w:type="dxa"/>
        </w:tblCellMar>
        <w:tblLook w:val="01E0" w:firstRow="1" w:lastRow="1" w:firstColumn="1" w:lastColumn="1" w:noHBand="0" w:noVBand="0"/>
      </w:tblPr>
      <w:tblGrid>
        <w:gridCol w:w="1070"/>
        <w:gridCol w:w="1097"/>
        <w:gridCol w:w="3289"/>
        <w:gridCol w:w="3039"/>
        <w:gridCol w:w="1676"/>
      </w:tblGrid>
      <w:tr w:rsidR="00014758">
        <w:trPr>
          <w:trHeight w:val="302"/>
        </w:trPr>
        <w:tc>
          <w:tcPr>
            <w:tcW w:w="1070" w:type="dxa"/>
            <w:tcBorders>
              <w:top w:val="single" w:sz="4" w:space="0" w:color="000000"/>
              <w:bottom w:val="single" w:sz="4" w:space="0" w:color="000000"/>
            </w:tcBorders>
          </w:tcPr>
          <w:p w:rsidR="00014758" w:rsidRDefault="00381F64">
            <w:pPr>
              <w:pStyle w:val="TableParagraph"/>
              <w:spacing w:before="39"/>
              <w:ind w:left="108"/>
              <w:jc w:val="left"/>
              <w:rPr>
                <w:rFonts w:ascii="Calibri"/>
                <w:b/>
                <w:sz w:val="18"/>
              </w:rPr>
            </w:pPr>
            <w:r>
              <w:rPr>
                <w:rFonts w:ascii="Calibri"/>
                <w:b/>
                <w:sz w:val="18"/>
              </w:rPr>
              <w:t>First Name</w:t>
            </w:r>
          </w:p>
        </w:tc>
        <w:tc>
          <w:tcPr>
            <w:tcW w:w="1097" w:type="dxa"/>
            <w:tcBorders>
              <w:top w:val="single" w:sz="4" w:space="0" w:color="000000"/>
              <w:bottom w:val="single" w:sz="4" w:space="0" w:color="000000"/>
            </w:tcBorders>
          </w:tcPr>
          <w:p w:rsidR="00014758" w:rsidRDefault="00381F64">
            <w:pPr>
              <w:pStyle w:val="TableParagraph"/>
              <w:spacing w:before="39"/>
              <w:ind w:left="153"/>
              <w:jc w:val="left"/>
              <w:rPr>
                <w:rFonts w:ascii="Calibri"/>
                <w:b/>
                <w:sz w:val="18"/>
              </w:rPr>
            </w:pPr>
            <w:r>
              <w:rPr>
                <w:rFonts w:ascii="Calibri"/>
                <w:b/>
                <w:sz w:val="18"/>
              </w:rPr>
              <w:t>Last Name</w:t>
            </w:r>
          </w:p>
        </w:tc>
        <w:tc>
          <w:tcPr>
            <w:tcW w:w="3289" w:type="dxa"/>
            <w:tcBorders>
              <w:top w:val="single" w:sz="4" w:space="0" w:color="000000"/>
              <w:bottom w:val="single" w:sz="4" w:space="0" w:color="000000"/>
            </w:tcBorders>
          </w:tcPr>
          <w:p w:rsidR="00014758" w:rsidRDefault="00381F64">
            <w:pPr>
              <w:pStyle w:val="TableParagraph"/>
              <w:spacing w:before="39"/>
              <w:ind w:left="132"/>
              <w:jc w:val="left"/>
              <w:rPr>
                <w:rFonts w:ascii="Calibri"/>
                <w:b/>
                <w:sz w:val="18"/>
              </w:rPr>
            </w:pPr>
            <w:r>
              <w:rPr>
                <w:rFonts w:ascii="Calibri"/>
                <w:b/>
                <w:sz w:val="18"/>
              </w:rPr>
              <w:t>Agency</w:t>
            </w:r>
          </w:p>
        </w:tc>
        <w:tc>
          <w:tcPr>
            <w:tcW w:w="3039" w:type="dxa"/>
            <w:tcBorders>
              <w:top w:val="single" w:sz="4" w:space="0" w:color="000000"/>
              <w:bottom w:val="single" w:sz="4" w:space="0" w:color="000000"/>
            </w:tcBorders>
          </w:tcPr>
          <w:p w:rsidR="00014758" w:rsidRDefault="00381F64">
            <w:pPr>
              <w:pStyle w:val="TableParagraph"/>
              <w:spacing w:before="39"/>
              <w:ind w:left="141"/>
              <w:jc w:val="left"/>
              <w:rPr>
                <w:rFonts w:ascii="Calibri"/>
                <w:b/>
                <w:sz w:val="18"/>
              </w:rPr>
            </w:pPr>
            <w:r>
              <w:rPr>
                <w:rFonts w:ascii="Calibri"/>
                <w:b/>
                <w:sz w:val="18"/>
              </w:rPr>
              <w:t>Email</w:t>
            </w:r>
          </w:p>
        </w:tc>
        <w:tc>
          <w:tcPr>
            <w:tcW w:w="1676" w:type="dxa"/>
            <w:tcBorders>
              <w:top w:val="single" w:sz="4" w:space="0" w:color="000000"/>
              <w:bottom w:val="single" w:sz="4" w:space="0" w:color="000000"/>
            </w:tcBorders>
          </w:tcPr>
          <w:p w:rsidR="00014758" w:rsidRDefault="00381F64">
            <w:pPr>
              <w:pStyle w:val="TableParagraph"/>
              <w:spacing w:before="39"/>
              <w:ind w:left="513"/>
              <w:jc w:val="left"/>
              <w:rPr>
                <w:rFonts w:ascii="Calibri"/>
                <w:b/>
                <w:sz w:val="18"/>
              </w:rPr>
            </w:pPr>
            <w:r>
              <w:rPr>
                <w:rFonts w:ascii="Calibri"/>
                <w:b/>
                <w:sz w:val="18"/>
              </w:rPr>
              <w:t>Phone</w:t>
            </w:r>
          </w:p>
        </w:tc>
      </w:tr>
      <w:tr w:rsidR="00014758">
        <w:trPr>
          <w:trHeight w:val="302"/>
        </w:trPr>
        <w:tc>
          <w:tcPr>
            <w:tcW w:w="1070" w:type="dxa"/>
            <w:tcBorders>
              <w:top w:val="single" w:sz="4" w:space="0" w:color="000000"/>
            </w:tcBorders>
            <w:shd w:val="clear" w:color="auto" w:fill="E1EED9"/>
          </w:tcPr>
          <w:p w:rsidR="00014758" w:rsidRDefault="00381F64">
            <w:pPr>
              <w:pStyle w:val="TableParagraph"/>
              <w:spacing w:before="39"/>
              <w:ind w:left="108"/>
              <w:jc w:val="left"/>
              <w:rPr>
                <w:rFonts w:ascii="Calibri"/>
                <w:sz w:val="18"/>
              </w:rPr>
            </w:pPr>
            <w:r>
              <w:rPr>
                <w:rFonts w:ascii="Calibri"/>
                <w:sz w:val="18"/>
              </w:rPr>
              <w:t>Luke</w:t>
            </w:r>
          </w:p>
        </w:tc>
        <w:tc>
          <w:tcPr>
            <w:tcW w:w="1097" w:type="dxa"/>
            <w:tcBorders>
              <w:top w:val="single" w:sz="4" w:space="0" w:color="000000"/>
            </w:tcBorders>
            <w:shd w:val="clear" w:color="auto" w:fill="E1EED9"/>
          </w:tcPr>
          <w:p w:rsidR="00014758" w:rsidRDefault="00381F64">
            <w:pPr>
              <w:pStyle w:val="TableParagraph"/>
              <w:spacing w:before="39"/>
              <w:ind w:left="153"/>
              <w:jc w:val="left"/>
              <w:rPr>
                <w:rFonts w:ascii="Calibri"/>
                <w:sz w:val="18"/>
              </w:rPr>
            </w:pPr>
            <w:r>
              <w:rPr>
                <w:rFonts w:ascii="Calibri"/>
                <w:sz w:val="18"/>
              </w:rPr>
              <w:t>Garver</w:t>
            </w:r>
          </w:p>
        </w:tc>
        <w:tc>
          <w:tcPr>
            <w:tcW w:w="3289" w:type="dxa"/>
            <w:tcBorders>
              <w:top w:val="single" w:sz="4" w:space="0" w:color="000000"/>
            </w:tcBorders>
            <w:shd w:val="clear" w:color="auto" w:fill="E1EED9"/>
          </w:tcPr>
          <w:p w:rsidR="00014758" w:rsidRDefault="00381F64">
            <w:pPr>
              <w:pStyle w:val="TableParagraph"/>
              <w:spacing w:before="39"/>
              <w:ind w:left="132"/>
              <w:jc w:val="left"/>
              <w:rPr>
                <w:rFonts w:ascii="Calibri"/>
                <w:sz w:val="18"/>
              </w:rPr>
            </w:pPr>
            <w:r>
              <w:rPr>
                <w:rFonts w:ascii="Calibri"/>
                <w:sz w:val="18"/>
              </w:rPr>
              <w:t>Illinois Dept. of Natural Resources</w:t>
            </w:r>
          </w:p>
        </w:tc>
        <w:tc>
          <w:tcPr>
            <w:tcW w:w="3039" w:type="dxa"/>
            <w:tcBorders>
              <w:top w:val="single" w:sz="4" w:space="0" w:color="000000"/>
            </w:tcBorders>
            <w:shd w:val="clear" w:color="auto" w:fill="E1EED9"/>
          </w:tcPr>
          <w:p w:rsidR="00014758" w:rsidRDefault="00FA0D81">
            <w:pPr>
              <w:pStyle w:val="TableParagraph"/>
              <w:spacing w:before="39"/>
              <w:ind w:left="141"/>
              <w:jc w:val="left"/>
              <w:rPr>
                <w:rFonts w:ascii="Calibri"/>
                <w:sz w:val="18"/>
              </w:rPr>
            </w:pPr>
            <w:hyperlink r:id="rId11">
              <w:r w:rsidR="00381F64">
                <w:rPr>
                  <w:rFonts w:ascii="Calibri"/>
                  <w:color w:val="0562C1"/>
                  <w:sz w:val="18"/>
                  <w:u w:val="single" w:color="0562C1"/>
                </w:rPr>
                <w:t>luke.garver@illinois.gov</w:t>
              </w:r>
            </w:hyperlink>
          </w:p>
        </w:tc>
        <w:tc>
          <w:tcPr>
            <w:tcW w:w="1676" w:type="dxa"/>
            <w:tcBorders>
              <w:top w:val="single" w:sz="4" w:space="0" w:color="000000"/>
            </w:tcBorders>
            <w:shd w:val="clear" w:color="auto" w:fill="E1EED9"/>
          </w:tcPr>
          <w:p w:rsidR="00014758" w:rsidRDefault="00381F64">
            <w:pPr>
              <w:pStyle w:val="TableParagraph"/>
              <w:spacing w:before="39"/>
              <w:ind w:left="513"/>
              <w:jc w:val="left"/>
              <w:rPr>
                <w:rFonts w:ascii="Calibri"/>
                <w:sz w:val="18"/>
              </w:rPr>
            </w:pPr>
            <w:r>
              <w:rPr>
                <w:rFonts w:ascii="Calibri"/>
                <w:sz w:val="18"/>
              </w:rPr>
              <w:t>217-782-4377</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Tom</w:t>
            </w:r>
          </w:p>
        </w:tc>
        <w:tc>
          <w:tcPr>
            <w:tcW w:w="1097" w:type="dxa"/>
          </w:tcPr>
          <w:p w:rsidR="00014758" w:rsidRDefault="00381F64">
            <w:pPr>
              <w:pStyle w:val="TableParagraph"/>
              <w:spacing w:before="40"/>
              <w:ind w:left="153"/>
              <w:jc w:val="left"/>
              <w:rPr>
                <w:rFonts w:ascii="Calibri"/>
                <w:sz w:val="18"/>
              </w:rPr>
            </w:pPr>
            <w:proofErr w:type="spellStart"/>
            <w:r>
              <w:rPr>
                <w:rFonts w:ascii="Calibri"/>
                <w:sz w:val="18"/>
              </w:rPr>
              <w:t>Micetich</w:t>
            </w:r>
            <w:proofErr w:type="spellEnd"/>
          </w:p>
        </w:tc>
        <w:tc>
          <w:tcPr>
            <w:tcW w:w="3289" w:type="dxa"/>
          </w:tcPr>
          <w:p w:rsidR="00014758" w:rsidRDefault="00381F64">
            <w:pPr>
              <w:pStyle w:val="TableParagraph"/>
              <w:spacing w:before="40"/>
              <w:ind w:left="132"/>
              <w:jc w:val="left"/>
              <w:rPr>
                <w:rFonts w:ascii="Calibri"/>
                <w:sz w:val="18"/>
              </w:rPr>
            </w:pPr>
            <w:r>
              <w:rPr>
                <w:rFonts w:ascii="Calibri"/>
                <w:sz w:val="18"/>
              </w:rPr>
              <w:t>Illinois Dept. of Natural Resources, ret.</w:t>
            </w:r>
          </w:p>
        </w:tc>
        <w:tc>
          <w:tcPr>
            <w:tcW w:w="3039" w:type="dxa"/>
          </w:tcPr>
          <w:p w:rsidR="00014758" w:rsidRDefault="00014758">
            <w:pPr>
              <w:pStyle w:val="TableParagraph"/>
              <w:jc w:val="left"/>
              <w:rPr>
                <w:sz w:val="18"/>
              </w:rPr>
            </w:pPr>
          </w:p>
        </w:tc>
        <w:tc>
          <w:tcPr>
            <w:tcW w:w="1676" w:type="dxa"/>
          </w:tcPr>
          <w:p w:rsidR="00014758" w:rsidRDefault="00014758">
            <w:pPr>
              <w:pStyle w:val="TableParagraph"/>
              <w:jc w:val="left"/>
              <w:rPr>
                <w:sz w:val="18"/>
              </w:rPr>
            </w:pP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Dan</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Skinner</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Illinois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12">
              <w:r w:rsidR="00381F64">
                <w:rPr>
                  <w:rFonts w:ascii="Calibri"/>
                  <w:color w:val="0562C1"/>
                  <w:sz w:val="18"/>
                  <w:u w:val="single" w:color="0562C1"/>
                </w:rPr>
                <w:t>daniel.j.skinner@illinois.gov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217-782-7580</w:t>
            </w:r>
          </w:p>
        </w:tc>
      </w:tr>
      <w:tr w:rsidR="00014758">
        <w:trPr>
          <w:trHeight w:val="439"/>
        </w:trPr>
        <w:tc>
          <w:tcPr>
            <w:tcW w:w="1070" w:type="dxa"/>
          </w:tcPr>
          <w:p w:rsidR="00014758" w:rsidRDefault="00381F64">
            <w:pPr>
              <w:pStyle w:val="TableParagraph"/>
              <w:spacing w:before="107"/>
              <w:ind w:left="108"/>
              <w:jc w:val="left"/>
              <w:rPr>
                <w:rFonts w:ascii="Calibri"/>
                <w:sz w:val="18"/>
              </w:rPr>
            </w:pPr>
            <w:r>
              <w:rPr>
                <w:rFonts w:ascii="Calibri"/>
                <w:sz w:val="18"/>
              </w:rPr>
              <w:t>Steve</w:t>
            </w:r>
          </w:p>
        </w:tc>
        <w:tc>
          <w:tcPr>
            <w:tcW w:w="1097" w:type="dxa"/>
          </w:tcPr>
          <w:p w:rsidR="00014758" w:rsidRDefault="00381F64">
            <w:pPr>
              <w:pStyle w:val="TableParagraph"/>
              <w:spacing w:before="107"/>
              <w:ind w:left="153"/>
              <w:jc w:val="left"/>
              <w:rPr>
                <w:rFonts w:ascii="Calibri"/>
                <w:sz w:val="18"/>
              </w:rPr>
            </w:pPr>
            <w:r>
              <w:rPr>
                <w:rFonts w:ascii="Calibri"/>
                <w:sz w:val="18"/>
              </w:rPr>
              <w:t>Backs</w:t>
            </w:r>
          </w:p>
        </w:tc>
        <w:tc>
          <w:tcPr>
            <w:tcW w:w="3289" w:type="dxa"/>
          </w:tcPr>
          <w:p w:rsidR="00014758" w:rsidRDefault="00381F64">
            <w:pPr>
              <w:pStyle w:val="TableParagraph"/>
              <w:spacing w:before="107"/>
              <w:ind w:left="132"/>
              <w:jc w:val="left"/>
              <w:rPr>
                <w:rFonts w:ascii="Calibri"/>
                <w:sz w:val="18"/>
              </w:rPr>
            </w:pPr>
            <w:r>
              <w:rPr>
                <w:rFonts w:ascii="Calibri"/>
                <w:sz w:val="18"/>
              </w:rPr>
              <w:t>Indiana Dept. of Natural Resources</w:t>
            </w:r>
          </w:p>
        </w:tc>
        <w:tc>
          <w:tcPr>
            <w:tcW w:w="3039" w:type="dxa"/>
          </w:tcPr>
          <w:p w:rsidR="00014758" w:rsidRDefault="00FA0D81">
            <w:pPr>
              <w:pStyle w:val="TableParagraph"/>
              <w:spacing w:before="107"/>
              <w:ind w:left="141"/>
              <w:jc w:val="left"/>
              <w:rPr>
                <w:rFonts w:ascii="Calibri"/>
                <w:sz w:val="18"/>
              </w:rPr>
            </w:pPr>
            <w:hyperlink r:id="rId13">
              <w:r w:rsidR="00381F64">
                <w:rPr>
                  <w:rFonts w:ascii="Calibri"/>
                  <w:color w:val="0562C1"/>
                  <w:sz w:val="18"/>
                  <w:u w:val="single" w:color="0562C1"/>
                </w:rPr>
                <w:t>sbacks@dnr.in.gov</w:t>
              </w:r>
            </w:hyperlink>
          </w:p>
        </w:tc>
        <w:tc>
          <w:tcPr>
            <w:tcW w:w="1676" w:type="dxa"/>
          </w:tcPr>
          <w:p w:rsidR="00014758" w:rsidRDefault="00381F64">
            <w:pPr>
              <w:pStyle w:val="TableParagraph"/>
              <w:spacing w:line="218" w:lineRule="exact"/>
              <w:ind w:left="513"/>
              <w:jc w:val="left"/>
              <w:rPr>
                <w:rFonts w:ascii="Calibri"/>
                <w:sz w:val="18"/>
              </w:rPr>
            </w:pPr>
            <w:r>
              <w:rPr>
                <w:rFonts w:ascii="Calibri"/>
                <w:sz w:val="18"/>
              </w:rPr>
              <w:t>812-849-4586</w:t>
            </w:r>
          </w:p>
          <w:p w:rsidR="00014758" w:rsidRDefault="00381F64">
            <w:pPr>
              <w:pStyle w:val="TableParagraph"/>
              <w:spacing w:line="201" w:lineRule="exact"/>
              <w:ind w:left="513"/>
              <w:jc w:val="left"/>
              <w:rPr>
                <w:rFonts w:ascii="Calibri"/>
                <w:sz w:val="18"/>
              </w:rPr>
            </w:pPr>
            <w:r>
              <w:rPr>
                <w:rFonts w:ascii="Calibri"/>
                <w:sz w:val="18"/>
              </w:rPr>
              <w:t>ext. 222</w:t>
            </w:r>
          </w:p>
        </w:tc>
      </w:tr>
      <w:tr w:rsidR="00014758">
        <w:trPr>
          <w:trHeight w:val="439"/>
        </w:trPr>
        <w:tc>
          <w:tcPr>
            <w:tcW w:w="1070" w:type="dxa"/>
            <w:shd w:val="clear" w:color="auto" w:fill="E1EED9"/>
          </w:tcPr>
          <w:p w:rsidR="00014758" w:rsidRDefault="00381F64">
            <w:pPr>
              <w:pStyle w:val="TableParagraph"/>
              <w:spacing w:before="107"/>
              <w:ind w:left="108"/>
              <w:jc w:val="left"/>
              <w:rPr>
                <w:rFonts w:ascii="Calibri"/>
                <w:sz w:val="18"/>
              </w:rPr>
            </w:pPr>
            <w:r>
              <w:rPr>
                <w:rFonts w:ascii="Calibri"/>
                <w:sz w:val="18"/>
              </w:rPr>
              <w:t>Julia</w:t>
            </w:r>
          </w:p>
        </w:tc>
        <w:tc>
          <w:tcPr>
            <w:tcW w:w="1097" w:type="dxa"/>
            <w:shd w:val="clear" w:color="auto" w:fill="E1EED9"/>
          </w:tcPr>
          <w:p w:rsidR="00014758" w:rsidRDefault="00381F64">
            <w:pPr>
              <w:pStyle w:val="TableParagraph"/>
              <w:spacing w:line="218" w:lineRule="exact"/>
              <w:ind w:left="153"/>
              <w:jc w:val="left"/>
              <w:rPr>
                <w:rFonts w:ascii="Calibri"/>
                <w:sz w:val="18"/>
              </w:rPr>
            </w:pPr>
            <w:r>
              <w:rPr>
                <w:rFonts w:ascii="Calibri"/>
                <w:sz w:val="18"/>
              </w:rPr>
              <w:t>Buchanan-</w:t>
            </w:r>
          </w:p>
          <w:p w:rsidR="00014758" w:rsidRDefault="00381F64">
            <w:pPr>
              <w:pStyle w:val="TableParagraph"/>
              <w:spacing w:line="201" w:lineRule="exact"/>
              <w:ind w:left="153"/>
              <w:jc w:val="left"/>
              <w:rPr>
                <w:rFonts w:ascii="Calibri"/>
                <w:sz w:val="18"/>
              </w:rPr>
            </w:pPr>
            <w:proofErr w:type="spellStart"/>
            <w:r>
              <w:rPr>
                <w:rFonts w:ascii="Calibri"/>
                <w:sz w:val="18"/>
              </w:rPr>
              <w:t>Schwanke</w:t>
            </w:r>
            <w:proofErr w:type="spellEnd"/>
          </w:p>
        </w:tc>
        <w:tc>
          <w:tcPr>
            <w:tcW w:w="3289" w:type="dxa"/>
            <w:shd w:val="clear" w:color="auto" w:fill="E1EED9"/>
          </w:tcPr>
          <w:p w:rsidR="00014758" w:rsidRDefault="00381F64">
            <w:pPr>
              <w:pStyle w:val="TableParagraph"/>
              <w:spacing w:before="107"/>
              <w:ind w:left="132"/>
              <w:jc w:val="left"/>
              <w:rPr>
                <w:rFonts w:ascii="Calibri"/>
                <w:sz w:val="18"/>
              </w:rPr>
            </w:pPr>
            <w:r>
              <w:rPr>
                <w:rFonts w:ascii="Calibri"/>
                <w:sz w:val="18"/>
              </w:rPr>
              <w:t>Indiana Dept. of Natural Resources</w:t>
            </w:r>
          </w:p>
        </w:tc>
        <w:tc>
          <w:tcPr>
            <w:tcW w:w="3039" w:type="dxa"/>
            <w:shd w:val="clear" w:color="auto" w:fill="E1EED9"/>
          </w:tcPr>
          <w:p w:rsidR="00014758" w:rsidRDefault="00FA0D81">
            <w:pPr>
              <w:pStyle w:val="TableParagraph"/>
              <w:spacing w:before="107"/>
              <w:ind w:left="141"/>
              <w:jc w:val="left"/>
              <w:rPr>
                <w:rFonts w:ascii="Calibri"/>
                <w:sz w:val="18"/>
              </w:rPr>
            </w:pPr>
            <w:hyperlink r:id="rId14">
              <w:r w:rsidR="00381F64">
                <w:rPr>
                  <w:rFonts w:ascii="Calibri"/>
                  <w:color w:val="0562C1"/>
                  <w:sz w:val="18"/>
                  <w:u w:val="single" w:color="0562C1"/>
                </w:rPr>
                <w:t>jbuchananschwanke@dnr.in.gov</w:t>
              </w:r>
            </w:hyperlink>
          </w:p>
        </w:tc>
        <w:tc>
          <w:tcPr>
            <w:tcW w:w="1676" w:type="dxa"/>
            <w:shd w:val="clear" w:color="auto" w:fill="E1EED9"/>
          </w:tcPr>
          <w:p w:rsidR="00014758" w:rsidRDefault="00381F64">
            <w:pPr>
              <w:pStyle w:val="TableParagraph"/>
              <w:spacing w:before="107"/>
              <w:ind w:left="513"/>
              <w:jc w:val="left"/>
              <w:rPr>
                <w:rFonts w:ascii="Calibri"/>
                <w:sz w:val="18"/>
              </w:rPr>
            </w:pPr>
            <w:r>
              <w:rPr>
                <w:rFonts w:ascii="Calibri"/>
                <w:sz w:val="18"/>
              </w:rPr>
              <w:t>812-822-3309</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Joe</w:t>
            </w:r>
          </w:p>
        </w:tc>
        <w:tc>
          <w:tcPr>
            <w:tcW w:w="1097" w:type="dxa"/>
          </w:tcPr>
          <w:p w:rsidR="00014758" w:rsidRDefault="00381F64">
            <w:pPr>
              <w:pStyle w:val="TableParagraph"/>
              <w:spacing w:before="40"/>
              <w:ind w:left="153"/>
              <w:jc w:val="left"/>
              <w:rPr>
                <w:rFonts w:ascii="Calibri"/>
                <w:sz w:val="18"/>
              </w:rPr>
            </w:pPr>
            <w:r>
              <w:rPr>
                <w:rFonts w:ascii="Calibri"/>
                <w:sz w:val="18"/>
              </w:rPr>
              <w:t>Caudell</w:t>
            </w:r>
          </w:p>
        </w:tc>
        <w:tc>
          <w:tcPr>
            <w:tcW w:w="3289" w:type="dxa"/>
          </w:tcPr>
          <w:p w:rsidR="00014758" w:rsidRDefault="00381F64">
            <w:pPr>
              <w:pStyle w:val="TableParagraph"/>
              <w:spacing w:before="40"/>
              <w:ind w:left="132"/>
              <w:jc w:val="left"/>
              <w:rPr>
                <w:rFonts w:ascii="Calibri"/>
                <w:sz w:val="18"/>
              </w:rPr>
            </w:pPr>
            <w:r>
              <w:rPr>
                <w:rFonts w:ascii="Calibri"/>
                <w:sz w:val="18"/>
              </w:rPr>
              <w:t>Indiana Dept. of Natural Resources</w:t>
            </w:r>
          </w:p>
        </w:tc>
        <w:tc>
          <w:tcPr>
            <w:tcW w:w="3039" w:type="dxa"/>
          </w:tcPr>
          <w:p w:rsidR="00014758" w:rsidRDefault="00FA0D81">
            <w:pPr>
              <w:pStyle w:val="TableParagraph"/>
              <w:spacing w:before="40"/>
              <w:ind w:left="141"/>
              <w:jc w:val="left"/>
              <w:rPr>
                <w:rFonts w:ascii="Calibri"/>
                <w:sz w:val="18"/>
              </w:rPr>
            </w:pPr>
            <w:hyperlink r:id="rId15">
              <w:r w:rsidR="00381F64">
                <w:rPr>
                  <w:rFonts w:ascii="Calibri"/>
                  <w:color w:val="0562C1"/>
                  <w:sz w:val="18"/>
                  <w:u w:val="single" w:color="0562C1"/>
                </w:rPr>
                <w:t>jcaudell@dnr.in.gov</w:t>
              </w:r>
            </w:hyperlink>
          </w:p>
        </w:tc>
        <w:tc>
          <w:tcPr>
            <w:tcW w:w="1676" w:type="dxa"/>
          </w:tcPr>
          <w:p w:rsidR="00014758" w:rsidRDefault="00381F64">
            <w:pPr>
              <w:pStyle w:val="TableParagraph"/>
              <w:spacing w:before="40"/>
              <w:ind w:left="513"/>
              <w:jc w:val="left"/>
              <w:rPr>
                <w:rFonts w:ascii="Calibri"/>
                <w:sz w:val="18"/>
              </w:rPr>
            </w:pPr>
            <w:r>
              <w:rPr>
                <w:rFonts w:ascii="Calibri"/>
                <w:sz w:val="18"/>
              </w:rPr>
              <w:t>812-822-3300</w:t>
            </w:r>
          </w:p>
        </w:tc>
      </w:tr>
      <w:tr w:rsidR="00014758">
        <w:trPr>
          <w:trHeight w:val="300"/>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John</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Davis</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Indiana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16">
              <w:r w:rsidR="00381F64">
                <w:rPr>
                  <w:rFonts w:ascii="Calibri"/>
                  <w:color w:val="0562C1"/>
                  <w:sz w:val="18"/>
                  <w:u w:val="single" w:color="0562C1"/>
                </w:rPr>
                <w:t>jdavis@dnr.in.gov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317-232-4025</w:t>
            </w:r>
          </w:p>
        </w:tc>
      </w:tr>
      <w:tr w:rsidR="00014758">
        <w:trPr>
          <w:trHeight w:val="303"/>
        </w:trPr>
        <w:tc>
          <w:tcPr>
            <w:tcW w:w="1070" w:type="dxa"/>
          </w:tcPr>
          <w:p w:rsidR="00014758" w:rsidRDefault="00381F64">
            <w:pPr>
              <w:pStyle w:val="TableParagraph"/>
              <w:spacing w:before="43"/>
              <w:ind w:left="108"/>
              <w:jc w:val="left"/>
              <w:rPr>
                <w:rFonts w:ascii="Calibri"/>
                <w:sz w:val="18"/>
              </w:rPr>
            </w:pPr>
            <w:r>
              <w:rPr>
                <w:rFonts w:ascii="Calibri"/>
                <w:sz w:val="18"/>
              </w:rPr>
              <w:t>Colleen</w:t>
            </w:r>
          </w:p>
        </w:tc>
        <w:tc>
          <w:tcPr>
            <w:tcW w:w="1097" w:type="dxa"/>
          </w:tcPr>
          <w:p w:rsidR="00014758" w:rsidRDefault="00381F64">
            <w:pPr>
              <w:pStyle w:val="TableParagraph"/>
              <w:spacing w:before="43"/>
              <w:ind w:left="153"/>
              <w:jc w:val="left"/>
              <w:rPr>
                <w:rFonts w:ascii="Calibri"/>
                <w:sz w:val="18"/>
              </w:rPr>
            </w:pPr>
            <w:proofErr w:type="spellStart"/>
            <w:r>
              <w:rPr>
                <w:rFonts w:ascii="Calibri"/>
                <w:sz w:val="18"/>
              </w:rPr>
              <w:t>Hartel</w:t>
            </w:r>
            <w:proofErr w:type="spellEnd"/>
          </w:p>
        </w:tc>
        <w:tc>
          <w:tcPr>
            <w:tcW w:w="3289" w:type="dxa"/>
          </w:tcPr>
          <w:p w:rsidR="00014758" w:rsidRDefault="00381F64">
            <w:pPr>
              <w:pStyle w:val="TableParagraph"/>
              <w:spacing w:before="43"/>
              <w:ind w:left="132"/>
              <w:jc w:val="left"/>
              <w:rPr>
                <w:rFonts w:ascii="Calibri"/>
                <w:sz w:val="18"/>
              </w:rPr>
            </w:pPr>
            <w:r>
              <w:rPr>
                <w:rFonts w:ascii="Calibri"/>
                <w:sz w:val="18"/>
              </w:rPr>
              <w:t>Indiana Dept. of Natural Resources</w:t>
            </w:r>
          </w:p>
        </w:tc>
        <w:tc>
          <w:tcPr>
            <w:tcW w:w="3039" w:type="dxa"/>
          </w:tcPr>
          <w:p w:rsidR="00014758" w:rsidRDefault="00FA0D81">
            <w:pPr>
              <w:pStyle w:val="TableParagraph"/>
              <w:spacing w:before="43"/>
              <w:ind w:left="141"/>
              <w:jc w:val="left"/>
              <w:rPr>
                <w:rFonts w:ascii="Calibri"/>
                <w:sz w:val="18"/>
              </w:rPr>
            </w:pPr>
            <w:hyperlink r:id="rId17">
              <w:r w:rsidR="00381F64">
                <w:rPr>
                  <w:rFonts w:ascii="Calibri"/>
                  <w:color w:val="0562C1"/>
                  <w:sz w:val="18"/>
                  <w:u w:val="single" w:color="0562C1"/>
                </w:rPr>
                <w:t>chartel@dnr.in.gov</w:t>
              </w:r>
            </w:hyperlink>
          </w:p>
        </w:tc>
        <w:tc>
          <w:tcPr>
            <w:tcW w:w="1676" w:type="dxa"/>
          </w:tcPr>
          <w:p w:rsidR="00014758" w:rsidRDefault="00381F64">
            <w:pPr>
              <w:pStyle w:val="TableParagraph"/>
              <w:spacing w:before="43"/>
              <w:ind w:left="513"/>
              <w:jc w:val="left"/>
              <w:rPr>
                <w:rFonts w:ascii="Calibri"/>
                <w:sz w:val="18"/>
              </w:rPr>
            </w:pPr>
            <w:r>
              <w:rPr>
                <w:rFonts w:ascii="Calibri"/>
                <w:sz w:val="18"/>
              </w:rPr>
              <w:t>317-234-8240</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Sam</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Jordan</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Indiana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18">
              <w:r w:rsidR="00381F64">
                <w:rPr>
                  <w:rFonts w:ascii="Calibri"/>
                  <w:color w:val="0562C1"/>
                  <w:sz w:val="18"/>
                  <w:u w:val="single" w:color="0562C1"/>
                </w:rPr>
                <w:t>sjordan1@dnr.in.gov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317-234-5566</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Emily</w:t>
            </w:r>
          </w:p>
        </w:tc>
        <w:tc>
          <w:tcPr>
            <w:tcW w:w="1097" w:type="dxa"/>
          </w:tcPr>
          <w:p w:rsidR="00014758" w:rsidRDefault="00381F64">
            <w:pPr>
              <w:pStyle w:val="TableParagraph"/>
              <w:spacing w:before="40"/>
              <w:ind w:left="153"/>
              <w:jc w:val="left"/>
              <w:rPr>
                <w:rFonts w:ascii="Calibri"/>
                <w:sz w:val="18"/>
              </w:rPr>
            </w:pPr>
            <w:proofErr w:type="spellStart"/>
            <w:r>
              <w:rPr>
                <w:rFonts w:ascii="Calibri"/>
                <w:sz w:val="18"/>
              </w:rPr>
              <w:t>McCallen</w:t>
            </w:r>
            <w:proofErr w:type="spellEnd"/>
          </w:p>
        </w:tc>
        <w:tc>
          <w:tcPr>
            <w:tcW w:w="3289" w:type="dxa"/>
          </w:tcPr>
          <w:p w:rsidR="00014758" w:rsidRDefault="00381F64">
            <w:pPr>
              <w:pStyle w:val="TableParagraph"/>
              <w:spacing w:before="40"/>
              <w:ind w:left="132"/>
              <w:jc w:val="left"/>
              <w:rPr>
                <w:rFonts w:ascii="Calibri"/>
                <w:sz w:val="18"/>
              </w:rPr>
            </w:pPr>
            <w:r>
              <w:rPr>
                <w:rFonts w:ascii="Calibri"/>
                <w:sz w:val="18"/>
              </w:rPr>
              <w:t>Indiana Dept. of Natural Resources</w:t>
            </w:r>
          </w:p>
        </w:tc>
        <w:tc>
          <w:tcPr>
            <w:tcW w:w="3039" w:type="dxa"/>
          </w:tcPr>
          <w:p w:rsidR="00014758" w:rsidRDefault="00FA0D81">
            <w:pPr>
              <w:pStyle w:val="TableParagraph"/>
              <w:spacing w:before="40"/>
              <w:ind w:left="141"/>
              <w:jc w:val="left"/>
              <w:rPr>
                <w:rFonts w:ascii="Calibri"/>
                <w:sz w:val="18"/>
              </w:rPr>
            </w:pPr>
            <w:hyperlink r:id="rId19">
              <w:r w:rsidR="00381F64">
                <w:rPr>
                  <w:rFonts w:ascii="Calibri"/>
                  <w:color w:val="0562C1"/>
                  <w:sz w:val="18"/>
                  <w:u w:val="single" w:color="0562C1"/>
                </w:rPr>
                <w:t>emccallen@dnr.in.gov</w:t>
              </w:r>
            </w:hyperlink>
          </w:p>
        </w:tc>
        <w:tc>
          <w:tcPr>
            <w:tcW w:w="1676" w:type="dxa"/>
          </w:tcPr>
          <w:p w:rsidR="00014758" w:rsidRDefault="00381F64">
            <w:pPr>
              <w:pStyle w:val="TableParagraph"/>
              <w:spacing w:before="40"/>
              <w:ind w:left="513"/>
              <w:jc w:val="left"/>
              <w:rPr>
                <w:rFonts w:ascii="Calibri"/>
                <w:sz w:val="18"/>
              </w:rPr>
            </w:pPr>
            <w:r>
              <w:rPr>
                <w:rFonts w:ascii="Calibri"/>
                <w:sz w:val="18"/>
              </w:rPr>
              <w:t>812-822-3302</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Olivia</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Vaught</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Indiana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20">
              <w:r w:rsidR="00381F64">
                <w:rPr>
                  <w:rFonts w:ascii="Calibri"/>
                  <w:color w:val="0562C1"/>
                  <w:sz w:val="18"/>
                  <w:u w:val="single" w:color="0562C1"/>
                </w:rPr>
                <w:t>ovaught@dnr.in.gov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812-822-3303</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Alexis</w:t>
            </w:r>
          </w:p>
        </w:tc>
        <w:tc>
          <w:tcPr>
            <w:tcW w:w="1097" w:type="dxa"/>
          </w:tcPr>
          <w:p w:rsidR="00014758" w:rsidRDefault="00381F64">
            <w:pPr>
              <w:pStyle w:val="TableParagraph"/>
              <w:spacing w:before="40"/>
              <w:ind w:left="153"/>
              <w:jc w:val="left"/>
              <w:rPr>
                <w:rFonts w:ascii="Calibri"/>
                <w:sz w:val="18"/>
              </w:rPr>
            </w:pPr>
            <w:r>
              <w:rPr>
                <w:rFonts w:ascii="Calibri"/>
                <w:sz w:val="18"/>
              </w:rPr>
              <w:t>Caudell</w:t>
            </w:r>
          </w:p>
        </w:tc>
        <w:tc>
          <w:tcPr>
            <w:tcW w:w="3289" w:type="dxa"/>
          </w:tcPr>
          <w:p w:rsidR="00014758" w:rsidRDefault="00381F64">
            <w:pPr>
              <w:pStyle w:val="TableParagraph"/>
              <w:spacing w:before="40"/>
              <w:ind w:left="132"/>
              <w:jc w:val="left"/>
              <w:rPr>
                <w:rFonts w:ascii="Calibri"/>
                <w:sz w:val="18"/>
              </w:rPr>
            </w:pPr>
            <w:r>
              <w:rPr>
                <w:rFonts w:ascii="Calibri"/>
                <w:sz w:val="18"/>
              </w:rPr>
              <w:t>Indiana University</w:t>
            </w:r>
          </w:p>
        </w:tc>
        <w:tc>
          <w:tcPr>
            <w:tcW w:w="3039" w:type="dxa"/>
          </w:tcPr>
          <w:p w:rsidR="00014758" w:rsidRDefault="00FA0D81">
            <w:pPr>
              <w:pStyle w:val="TableParagraph"/>
              <w:spacing w:before="40"/>
              <w:ind w:left="141"/>
              <w:jc w:val="left"/>
              <w:rPr>
                <w:rFonts w:ascii="Calibri"/>
                <w:sz w:val="18"/>
              </w:rPr>
            </w:pPr>
            <w:hyperlink r:id="rId21">
              <w:r w:rsidR="00381F64">
                <w:rPr>
                  <w:rFonts w:ascii="Calibri"/>
                  <w:color w:val="0562C1"/>
                  <w:sz w:val="18"/>
                  <w:u w:val="single" w:color="0562C1"/>
                </w:rPr>
                <w:t>abpeirce@indiana.edu</w:t>
              </w:r>
            </w:hyperlink>
          </w:p>
        </w:tc>
        <w:tc>
          <w:tcPr>
            <w:tcW w:w="1676" w:type="dxa"/>
          </w:tcPr>
          <w:p w:rsidR="00014758" w:rsidRDefault="00014758">
            <w:pPr>
              <w:pStyle w:val="TableParagraph"/>
              <w:jc w:val="left"/>
              <w:rPr>
                <w:sz w:val="18"/>
              </w:rPr>
            </w:pPr>
          </w:p>
        </w:tc>
      </w:tr>
      <w:tr w:rsidR="00014758">
        <w:trPr>
          <w:trHeight w:val="300"/>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Norman</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 xml:space="preserve">Makoto </w:t>
            </w:r>
            <w:proofErr w:type="spellStart"/>
            <w:r>
              <w:rPr>
                <w:rFonts w:ascii="Calibri"/>
                <w:sz w:val="18"/>
              </w:rPr>
              <w:t>Su</w:t>
            </w:r>
            <w:proofErr w:type="spellEnd"/>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Indiana University</w:t>
            </w:r>
          </w:p>
        </w:tc>
        <w:tc>
          <w:tcPr>
            <w:tcW w:w="3039" w:type="dxa"/>
            <w:shd w:val="clear" w:color="auto" w:fill="E1EED9"/>
          </w:tcPr>
          <w:p w:rsidR="00014758" w:rsidRDefault="00FA0D81">
            <w:pPr>
              <w:pStyle w:val="TableParagraph"/>
              <w:spacing w:before="40"/>
              <w:ind w:left="141"/>
              <w:jc w:val="left"/>
              <w:rPr>
                <w:rFonts w:ascii="Calibri"/>
                <w:sz w:val="18"/>
              </w:rPr>
            </w:pPr>
            <w:hyperlink r:id="rId22">
              <w:r w:rsidR="00381F64">
                <w:rPr>
                  <w:rFonts w:ascii="Calibri"/>
                  <w:color w:val="0562C1"/>
                  <w:sz w:val="18"/>
                  <w:u w:val="single" w:color="0562C1"/>
                </w:rPr>
                <w:t>normsu@indiana.edu</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812-855-1760</w:t>
            </w:r>
          </w:p>
        </w:tc>
      </w:tr>
      <w:tr w:rsidR="00014758">
        <w:trPr>
          <w:trHeight w:val="302"/>
        </w:trPr>
        <w:tc>
          <w:tcPr>
            <w:tcW w:w="1070" w:type="dxa"/>
          </w:tcPr>
          <w:p w:rsidR="00014758" w:rsidRDefault="00381F64">
            <w:pPr>
              <w:pStyle w:val="TableParagraph"/>
              <w:spacing w:before="42"/>
              <w:ind w:left="108"/>
              <w:jc w:val="left"/>
              <w:rPr>
                <w:rFonts w:ascii="Calibri"/>
                <w:sz w:val="18"/>
              </w:rPr>
            </w:pPr>
            <w:r>
              <w:rPr>
                <w:rFonts w:ascii="Calibri"/>
                <w:sz w:val="18"/>
              </w:rPr>
              <w:t>Jim</w:t>
            </w:r>
          </w:p>
        </w:tc>
        <w:tc>
          <w:tcPr>
            <w:tcW w:w="1097" w:type="dxa"/>
          </w:tcPr>
          <w:p w:rsidR="00014758" w:rsidRDefault="00381F64">
            <w:pPr>
              <w:pStyle w:val="TableParagraph"/>
              <w:spacing w:before="42"/>
              <w:ind w:left="153"/>
              <w:jc w:val="left"/>
              <w:rPr>
                <w:rFonts w:ascii="Calibri"/>
                <w:sz w:val="18"/>
              </w:rPr>
            </w:pPr>
            <w:r>
              <w:rPr>
                <w:rFonts w:ascii="Calibri"/>
                <w:sz w:val="18"/>
              </w:rPr>
              <w:t>Coffey</w:t>
            </w:r>
          </w:p>
        </w:tc>
        <w:tc>
          <w:tcPr>
            <w:tcW w:w="3289" w:type="dxa"/>
          </w:tcPr>
          <w:p w:rsidR="00014758" w:rsidRDefault="00381F64">
            <w:pPr>
              <w:pStyle w:val="TableParagraph"/>
              <w:spacing w:before="42"/>
              <w:ind w:left="132"/>
              <w:jc w:val="left"/>
              <w:rPr>
                <w:rFonts w:ascii="Calibri"/>
                <w:sz w:val="18"/>
              </w:rPr>
            </w:pPr>
            <w:r>
              <w:rPr>
                <w:rFonts w:ascii="Calibri"/>
                <w:sz w:val="18"/>
              </w:rPr>
              <w:t>Iowa Dept. of Natural Resources</w:t>
            </w:r>
          </w:p>
        </w:tc>
        <w:tc>
          <w:tcPr>
            <w:tcW w:w="3039" w:type="dxa"/>
          </w:tcPr>
          <w:p w:rsidR="00014758" w:rsidRDefault="00FA0D81">
            <w:pPr>
              <w:pStyle w:val="TableParagraph"/>
              <w:spacing w:before="42"/>
              <w:ind w:left="141"/>
              <w:jc w:val="left"/>
              <w:rPr>
                <w:rFonts w:ascii="Calibri"/>
                <w:sz w:val="18"/>
              </w:rPr>
            </w:pPr>
            <w:hyperlink r:id="rId23">
              <w:r w:rsidR="00381F64">
                <w:rPr>
                  <w:rFonts w:ascii="Calibri"/>
                  <w:color w:val="0562C1"/>
                  <w:sz w:val="18"/>
                  <w:u w:val="single" w:color="0562C1"/>
                </w:rPr>
                <w:t>james.coffey@dnr.iowa.gov</w:t>
              </w:r>
            </w:hyperlink>
          </w:p>
        </w:tc>
        <w:tc>
          <w:tcPr>
            <w:tcW w:w="1676" w:type="dxa"/>
          </w:tcPr>
          <w:p w:rsidR="00014758" w:rsidRDefault="00381F64">
            <w:pPr>
              <w:pStyle w:val="TableParagraph"/>
              <w:spacing w:before="42"/>
              <w:ind w:left="513"/>
              <w:jc w:val="left"/>
              <w:rPr>
                <w:rFonts w:ascii="Calibri"/>
                <w:sz w:val="18"/>
              </w:rPr>
            </w:pPr>
            <w:r>
              <w:rPr>
                <w:rFonts w:ascii="Calibri"/>
                <w:sz w:val="18"/>
              </w:rPr>
              <w:t>641-774-2958</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Dale</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Garner</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Iowa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24">
              <w:r w:rsidR="00381F64">
                <w:rPr>
                  <w:rFonts w:ascii="Calibri"/>
                  <w:color w:val="0562C1"/>
                  <w:sz w:val="18"/>
                  <w:u w:val="single" w:color="0562C1"/>
                </w:rPr>
                <w:t>dale.garner@dnr.iowa.gov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515-725-8494</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Tyler</w:t>
            </w:r>
          </w:p>
        </w:tc>
        <w:tc>
          <w:tcPr>
            <w:tcW w:w="1097" w:type="dxa"/>
          </w:tcPr>
          <w:p w:rsidR="00014758" w:rsidRDefault="00381F64">
            <w:pPr>
              <w:pStyle w:val="TableParagraph"/>
              <w:spacing w:before="40"/>
              <w:ind w:left="153"/>
              <w:jc w:val="left"/>
              <w:rPr>
                <w:rFonts w:ascii="Calibri"/>
                <w:sz w:val="18"/>
              </w:rPr>
            </w:pPr>
            <w:r>
              <w:rPr>
                <w:rFonts w:ascii="Calibri"/>
                <w:sz w:val="18"/>
              </w:rPr>
              <w:t>Harms</w:t>
            </w:r>
          </w:p>
        </w:tc>
        <w:tc>
          <w:tcPr>
            <w:tcW w:w="3289" w:type="dxa"/>
          </w:tcPr>
          <w:p w:rsidR="00014758" w:rsidRDefault="00381F64">
            <w:pPr>
              <w:pStyle w:val="TableParagraph"/>
              <w:spacing w:before="40"/>
              <w:ind w:left="132"/>
              <w:jc w:val="left"/>
              <w:rPr>
                <w:rFonts w:ascii="Calibri"/>
                <w:sz w:val="18"/>
              </w:rPr>
            </w:pPr>
            <w:r>
              <w:rPr>
                <w:rFonts w:ascii="Calibri"/>
                <w:sz w:val="18"/>
              </w:rPr>
              <w:t>Iowa Dept. of Natural Resources</w:t>
            </w:r>
          </w:p>
        </w:tc>
        <w:tc>
          <w:tcPr>
            <w:tcW w:w="3039" w:type="dxa"/>
          </w:tcPr>
          <w:p w:rsidR="00014758" w:rsidRDefault="00FA0D81">
            <w:pPr>
              <w:pStyle w:val="TableParagraph"/>
              <w:spacing w:before="40"/>
              <w:ind w:left="141"/>
              <w:jc w:val="left"/>
              <w:rPr>
                <w:rFonts w:ascii="Calibri"/>
                <w:sz w:val="18"/>
              </w:rPr>
            </w:pPr>
            <w:hyperlink r:id="rId25">
              <w:r w:rsidR="00381F64">
                <w:rPr>
                  <w:rFonts w:ascii="Calibri"/>
                  <w:color w:val="0562C1"/>
                  <w:sz w:val="18"/>
                  <w:u w:val="single" w:color="0562C1"/>
                </w:rPr>
                <w:t>tyler.harms@dnr.iowa.gov</w:t>
              </w:r>
            </w:hyperlink>
          </w:p>
        </w:tc>
        <w:tc>
          <w:tcPr>
            <w:tcW w:w="1676" w:type="dxa"/>
          </w:tcPr>
          <w:p w:rsidR="00014758" w:rsidRDefault="00381F64">
            <w:pPr>
              <w:pStyle w:val="TableParagraph"/>
              <w:spacing w:before="40"/>
              <w:ind w:left="513"/>
              <w:jc w:val="left"/>
              <w:rPr>
                <w:rFonts w:ascii="Calibri"/>
                <w:sz w:val="18"/>
              </w:rPr>
            </w:pPr>
            <w:r>
              <w:rPr>
                <w:rFonts w:ascii="Calibri"/>
                <w:sz w:val="18"/>
              </w:rPr>
              <w:t>515-777-5378</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Dan</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Kaminski</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Iowa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26">
              <w:r w:rsidR="00381F64">
                <w:rPr>
                  <w:rFonts w:ascii="Calibri"/>
                  <w:color w:val="0562C1"/>
                  <w:sz w:val="18"/>
                  <w:u w:val="single" w:color="0562C1"/>
                </w:rPr>
                <w:t>dan.kaminski@dnr.iowa.gov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515-432-2823</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Kent</w:t>
            </w:r>
          </w:p>
        </w:tc>
        <w:tc>
          <w:tcPr>
            <w:tcW w:w="1097" w:type="dxa"/>
          </w:tcPr>
          <w:p w:rsidR="00014758" w:rsidRDefault="00381F64">
            <w:pPr>
              <w:pStyle w:val="TableParagraph"/>
              <w:spacing w:before="40"/>
              <w:ind w:left="153"/>
              <w:jc w:val="left"/>
              <w:rPr>
                <w:rFonts w:ascii="Calibri"/>
                <w:sz w:val="18"/>
              </w:rPr>
            </w:pPr>
            <w:r>
              <w:rPr>
                <w:rFonts w:ascii="Calibri"/>
                <w:sz w:val="18"/>
              </w:rPr>
              <w:t>Fricke</w:t>
            </w:r>
          </w:p>
        </w:tc>
        <w:tc>
          <w:tcPr>
            <w:tcW w:w="3289" w:type="dxa"/>
          </w:tcPr>
          <w:p w:rsidR="00014758" w:rsidRDefault="00381F64">
            <w:pPr>
              <w:pStyle w:val="TableParagraph"/>
              <w:spacing w:before="40"/>
              <w:ind w:left="132"/>
              <w:jc w:val="left"/>
              <w:rPr>
                <w:rFonts w:ascii="Calibri"/>
                <w:sz w:val="18"/>
              </w:rPr>
            </w:pPr>
            <w:r>
              <w:rPr>
                <w:rFonts w:ascii="Calibri"/>
                <w:sz w:val="18"/>
              </w:rPr>
              <w:t>Kansas Dept. of Wildlife, Parks &amp; Tourism</w:t>
            </w:r>
          </w:p>
        </w:tc>
        <w:tc>
          <w:tcPr>
            <w:tcW w:w="3039" w:type="dxa"/>
          </w:tcPr>
          <w:p w:rsidR="00014758" w:rsidRDefault="00FA0D81">
            <w:pPr>
              <w:pStyle w:val="TableParagraph"/>
              <w:spacing w:before="40"/>
              <w:ind w:left="141"/>
              <w:jc w:val="left"/>
              <w:rPr>
                <w:rFonts w:ascii="Calibri"/>
                <w:sz w:val="18"/>
              </w:rPr>
            </w:pPr>
            <w:hyperlink r:id="rId27">
              <w:r w:rsidR="00381F64">
                <w:rPr>
                  <w:rFonts w:ascii="Calibri"/>
                  <w:color w:val="0562C1"/>
                  <w:sz w:val="18"/>
                  <w:u w:val="single" w:color="0562C1"/>
                </w:rPr>
                <w:t>kent.fricke@ks.gov</w:t>
              </w:r>
            </w:hyperlink>
          </w:p>
        </w:tc>
        <w:tc>
          <w:tcPr>
            <w:tcW w:w="1676" w:type="dxa"/>
          </w:tcPr>
          <w:p w:rsidR="00014758" w:rsidRDefault="00381F64">
            <w:pPr>
              <w:pStyle w:val="TableParagraph"/>
              <w:spacing w:before="40"/>
              <w:ind w:left="513"/>
              <w:jc w:val="left"/>
              <w:rPr>
                <w:rFonts w:ascii="Calibri"/>
                <w:sz w:val="18"/>
              </w:rPr>
            </w:pPr>
            <w:r>
              <w:rPr>
                <w:rFonts w:ascii="Calibri"/>
                <w:sz w:val="18"/>
              </w:rPr>
              <w:t>620-342-0658</w:t>
            </w:r>
          </w:p>
        </w:tc>
      </w:tr>
      <w:tr w:rsidR="00014758">
        <w:trPr>
          <w:trHeight w:val="300"/>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Levi</w:t>
            </w:r>
          </w:p>
        </w:tc>
        <w:tc>
          <w:tcPr>
            <w:tcW w:w="1097" w:type="dxa"/>
            <w:shd w:val="clear" w:color="auto" w:fill="E1EED9"/>
          </w:tcPr>
          <w:p w:rsidR="00014758" w:rsidRDefault="00381F64">
            <w:pPr>
              <w:pStyle w:val="TableParagraph"/>
              <w:spacing w:before="40"/>
              <w:ind w:left="153"/>
              <w:jc w:val="left"/>
              <w:rPr>
                <w:rFonts w:ascii="Calibri"/>
                <w:sz w:val="18"/>
              </w:rPr>
            </w:pPr>
            <w:proofErr w:type="spellStart"/>
            <w:r>
              <w:rPr>
                <w:rFonts w:ascii="Calibri"/>
                <w:sz w:val="18"/>
              </w:rPr>
              <w:t>Jaster</w:t>
            </w:r>
            <w:proofErr w:type="spellEnd"/>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Kansas Dept. of Wildlife, Parks &amp; Tourism</w:t>
            </w:r>
          </w:p>
        </w:tc>
        <w:tc>
          <w:tcPr>
            <w:tcW w:w="3039" w:type="dxa"/>
            <w:shd w:val="clear" w:color="auto" w:fill="E1EED9"/>
          </w:tcPr>
          <w:p w:rsidR="00014758" w:rsidRDefault="00FA0D81">
            <w:pPr>
              <w:pStyle w:val="TableParagraph"/>
              <w:spacing w:before="40"/>
              <w:ind w:left="141"/>
              <w:jc w:val="left"/>
              <w:rPr>
                <w:rFonts w:ascii="Calibri"/>
                <w:sz w:val="18"/>
              </w:rPr>
            </w:pPr>
            <w:hyperlink r:id="rId28">
              <w:r w:rsidR="00381F64">
                <w:rPr>
                  <w:rFonts w:ascii="Calibri"/>
                  <w:color w:val="0562C1"/>
                  <w:sz w:val="18"/>
                  <w:u w:val="single" w:color="0562C1"/>
                </w:rPr>
                <w:t>levi.jaster@ks.gov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620-342-0658</w:t>
            </w:r>
          </w:p>
        </w:tc>
      </w:tr>
      <w:tr w:rsidR="00014758">
        <w:trPr>
          <w:trHeight w:val="302"/>
        </w:trPr>
        <w:tc>
          <w:tcPr>
            <w:tcW w:w="1070" w:type="dxa"/>
          </w:tcPr>
          <w:p w:rsidR="00014758" w:rsidRDefault="00381F64">
            <w:pPr>
              <w:pStyle w:val="TableParagraph"/>
              <w:spacing w:before="42"/>
              <w:ind w:left="108"/>
              <w:jc w:val="left"/>
              <w:rPr>
                <w:rFonts w:ascii="Calibri"/>
                <w:sz w:val="18"/>
              </w:rPr>
            </w:pPr>
            <w:r>
              <w:rPr>
                <w:rFonts w:ascii="Calibri"/>
                <w:sz w:val="18"/>
              </w:rPr>
              <w:t>Zak</w:t>
            </w:r>
          </w:p>
        </w:tc>
        <w:tc>
          <w:tcPr>
            <w:tcW w:w="1097" w:type="dxa"/>
          </w:tcPr>
          <w:p w:rsidR="00014758" w:rsidRDefault="00381F64">
            <w:pPr>
              <w:pStyle w:val="TableParagraph"/>
              <w:spacing w:before="42"/>
              <w:ind w:left="153"/>
              <w:jc w:val="left"/>
              <w:rPr>
                <w:rFonts w:ascii="Calibri"/>
                <w:sz w:val="18"/>
              </w:rPr>
            </w:pPr>
            <w:proofErr w:type="spellStart"/>
            <w:r>
              <w:rPr>
                <w:rFonts w:ascii="Calibri"/>
                <w:sz w:val="18"/>
              </w:rPr>
              <w:t>Danks</w:t>
            </w:r>
            <w:proofErr w:type="spellEnd"/>
          </w:p>
        </w:tc>
        <w:tc>
          <w:tcPr>
            <w:tcW w:w="3289" w:type="dxa"/>
          </w:tcPr>
          <w:p w:rsidR="00014758" w:rsidRDefault="00381F64">
            <w:pPr>
              <w:pStyle w:val="TableParagraph"/>
              <w:spacing w:before="42"/>
              <w:ind w:left="132"/>
              <w:jc w:val="left"/>
              <w:rPr>
                <w:rFonts w:ascii="Calibri"/>
                <w:sz w:val="18"/>
              </w:rPr>
            </w:pPr>
            <w:r>
              <w:rPr>
                <w:rFonts w:ascii="Calibri"/>
                <w:sz w:val="18"/>
              </w:rPr>
              <w:t>Kentucky Dept. of Game &amp; Fish</w:t>
            </w:r>
          </w:p>
        </w:tc>
        <w:tc>
          <w:tcPr>
            <w:tcW w:w="3039" w:type="dxa"/>
          </w:tcPr>
          <w:p w:rsidR="00014758" w:rsidRDefault="00FA0D81">
            <w:pPr>
              <w:pStyle w:val="TableParagraph"/>
              <w:spacing w:before="42"/>
              <w:ind w:left="141"/>
              <w:jc w:val="left"/>
              <w:rPr>
                <w:rFonts w:ascii="Calibri"/>
                <w:sz w:val="18"/>
              </w:rPr>
            </w:pPr>
            <w:hyperlink r:id="rId29">
              <w:r w:rsidR="00381F64">
                <w:rPr>
                  <w:rFonts w:ascii="Calibri"/>
                  <w:color w:val="0562C1"/>
                  <w:sz w:val="18"/>
                  <w:u w:val="single" w:color="0562C1"/>
                </w:rPr>
                <w:t>zak.danks@ky.gov</w:t>
              </w:r>
            </w:hyperlink>
          </w:p>
        </w:tc>
        <w:tc>
          <w:tcPr>
            <w:tcW w:w="1676" w:type="dxa"/>
          </w:tcPr>
          <w:p w:rsidR="00014758" w:rsidRDefault="00381F64">
            <w:pPr>
              <w:pStyle w:val="TableParagraph"/>
              <w:spacing w:before="42"/>
              <w:ind w:left="513"/>
              <w:jc w:val="left"/>
              <w:rPr>
                <w:rFonts w:ascii="Calibri"/>
                <w:sz w:val="18"/>
              </w:rPr>
            </w:pPr>
            <w:r>
              <w:rPr>
                <w:rFonts w:ascii="Calibri"/>
                <w:sz w:val="18"/>
              </w:rPr>
              <w:t>502-892-4544</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Gabe</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Jenkins</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Kentucky Dept. of Game &amp; Fish</w:t>
            </w:r>
          </w:p>
        </w:tc>
        <w:tc>
          <w:tcPr>
            <w:tcW w:w="3039" w:type="dxa"/>
            <w:shd w:val="clear" w:color="auto" w:fill="E1EED9"/>
          </w:tcPr>
          <w:p w:rsidR="00014758" w:rsidRDefault="00FA0D81">
            <w:pPr>
              <w:pStyle w:val="TableParagraph"/>
              <w:spacing w:before="40"/>
              <w:ind w:left="141"/>
              <w:jc w:val="left"/>
              <w:rPr>
                <w:rFonts w:ascii="Calibri"/>
                <w:sz w:val="18"/>
              </w:rPr>
            </w:pPr>
            <w:hyperlink r:id="rId30">
              <w:r w:rsidR="00381F64">
                <w:rPr>
                  <w:rFonts w:ascii="Calibri"/>
                  <w:color w:val="0562C1"/>
                  <w:sz w:val="18"/>
                  <w:u w:val="single" w:color="0562C1"/>
                </w:rPr>
                <w:t>gabriel.jenkins@ky.gov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502-892-4490</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Kyle</w:t>
            </w:r>
          </w:p>
        </w:tc>
        <w:tc>
          <w:tcPr>
            <w:tcW w:w="1097" w:type="dxa"/>
          </w:tcPr>
          <w:p w:rsidR="00014758" w:rsidRDefault="00381F64">
            <w:pPr>
              <w:pStyle w:val="TableParagraph"/>
              <w:spacing w:before="40"/>
              <w:ind w:left="153"/>
              <w:jc w:val="left"/>
              <w:rPr>
                <w:rFonts w:ascii="Calibri"/>
                <w:sz w:val="18"/>
              </w:rPr>
            </w:pPr>
            <w:proofErr w:type="spellStart"/>
            <w:r>
              <w:rPr>
                <w:rFonts w:ascii="Calibri"/>
                <w:sz w:val="18"/>
              </w:rPr>
              <w:t>Sams</w:t>
            </w:r>
            <w:proofErr w:type="spellEnd"/>
          </w:p>
        </w:tc>
        <w:tc>
          <w:tcPr>
            <w:tcW w:w="3289" w:type="dxa"/>
          </w:tcPr>
          <w:p w:rsidR="00014758" w:rsidRDefault="00381F64">
            <w:pPr>
              <w:pStyle w:val="TableParagraph"/>
              <w:spacing w:before="40"/>
              <w:ind w:left="132"/>
              <w:jc w:val="left"/>
              <w:rPr>
                <w:rFonts w:ascii="Calibri"/>
                <w:sz w:val="18"/>
              </w:rPr>
            </w:pPr>
            <w:r>
              <w:rPr>
                <w:rFonts w:ascii="Calibri"/>
                <w:sz w:val="18"/>
              </w:rPr>
              <w:t>Kentucky Dept. of Game &amp; Fish</w:t>
            </w:r>
          </w:p>
        </w:tc>
        <w:tc>
          <w:tcPr>
            <w:tcW w:w="3039" w:type="dxa"/>
          </w:tcPr>
          <w:p w:rsidR="00014758" w:rsidRDefault="00FA0D81">
            <w:pPr>
              <w:pStyle w:val="TableParagraph"/>
              <w:spacing w:before="40"/>
              <w:ind w:left="141"/>
              <w:jc w:val="left"/>
              <w:rPr>
                <w:rFonts w:ascii="Calibri"/>
                <w:sz w:val="18"/>
              </w:rPr>
            </w:pPr>
            <w:hyperlink r:id="rId31">
              <w:r w:rsidR="00381F64">
                <w:rPr>
                  <w:rFonts w:ascii="Calibri"/>
                  <w:color w:val="0562C1"/>
                  <w:sz w:val="18"/>
                  <w:u w:val="single" w:color="0562C1"/>
                </w:rPr>
                <w:t>kyle.sams@ky.gov</w:t>
              </w:r>
            </w:hyperlink>
          </w:p>
        </w:tc>
        <w:tc>
          <w:tcPr>
            <w:tcW w:w="1676" w:type="dxa"/>
          </w:tcPr>
          <w:p w:rsidR="00014758" w:rsidRDefault="00381F64">
            <w:pPr>
              <w:pStyle w:val="TableParagraph"/>
              <w:spacing w:before="40"/>
              <w:ind w:left="513"/>
              <w:jc w:val="left"/>
              <w:rPr>
                <w:rFonts w:ascii="Calibri"/>
                <w:sz w:val="18"/>
              </w:rPr>
            </w:pPr>
            <w:r>
              <w:rPr>
                <w:rFonts w:ascii="Calibri"/>
                <w:sz w:val="18"/>
              </w:rPr>
              <w:t>502-892-4523</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David</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Yancy</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Kentucky Dept. of Game &amp; Fish</w:t>
            </w:r>
          </w:p>
        </w:tc>
        <w:tc>
          <w:tcPr>
            <w:tcW w:w="3039" w:type="dxa"/>
            <w:shd w:val="clear" w:color="auto" w:fill="E1EED9"/>
          </w:tcPr>
          <w:p w:rsidR="00014758" w:rsidRDefault="00FA0D81">
            <w:pPr>
              <w:pStyle w:val="TableParagraph"/>
              <w:spacing w:before="40"/>
              <w:ind w:left="141"/>
              <w:jc w:val="left"/>
              <w:rPr>
                <w:rFonts w:ascii="Calibri"/>
                <w:sz w:val="18"/>
              </w:rPr>
            </w:pPr>
            <w:hyperlink r:id="rId32">
              <w:r w:rsidR="00381F64">
                <w:rPr>
                  <w:rFonts w:ascii="Calibri"/>
                  <w:color w:val="0562C1"/>
                  <w:sz w:val="18"/>
                  <w:u w:val="single" w:color="0562C1"/>
                </w:rPr>
                <w:t>david.yancy@ky.gov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502-892-4525</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Al</w:t>
            </w:r>
          </w:p>
        </w:tc>
        <w:tc>
          <w:tcPr>
            <w:tcW w:w="1097" w:type="dxa"/>
          </w:tcPr>
          <w:p w:rsidR="00014758" w:rsidRDefault="00381F64">
            <w:pPr>
              <w:pStyle w:val="TableParagraph"/>
              <w:spacing w:before="40"/>
              <w:ind w:left="153"/>
              <w:jc w:val="left"/>
              <w:rPr>
                <w:rFonts w:ascii="Calibri"/>
                <w:sz w:val="18"/>
              </w:rPr>
            </w:pPr>
            <w:r>
              <w:rPr>
                <w:rFonts w:ascii="Calibri"/>
                <w:sz w:val="18"/>
              </w:rPr>
              <w:t>Stewart</w:t>
            </w:r>
          </w:p>
        </w:tc>
        <w:tc>
          <w:tcPr>
            <w:tcW w:w="3289" w:type="dxa"/>
          </w:tcPr>
          <w:p w:rsidR="00014758" w:rsidRDefault="00381F64">
            <w:pPr>
              <w:pStyle w:val="TableParagraph"/>
              <w:spacing w:before="40"/>
              <w:ind w:left="132"/>
              <w:jc w:val="left"/>
              <w:rPr>
                <w:rFonts w:ascii="Calibri"/>
                <w:sz w:val="18"/>
              </w:rPr>
            </w:pPr>
            <w:r>
              <w:rPr>
                <w:rFonts w:ascii="Calibri"/>
                <w:sz w:val="18"/>
              </w:rPr>
              <w:t>Michigan Dept. of Natural Resources</w:t>
            </w:r>
          </w:p>
        </w:tc>
        <w:tc>
          <w:tcPr>
            <w:tcW w:w="3039" w:type="dxa"/>
          </w:tcPr>
          <w:p w:rsidR="00014758" w:rsidRDefault="00FA0D81">
            <w:pPr>
              <w:pStyle w:val="TableParagraph"/>
              <w:spacing w:before="40"/>
              <w:ind w:left="141"/>
              <w:jc w:val="left"/>
              <w:rPr>
                <w:rFonts w:ascii="Calibri"/>
                <w:sz w:val="18"/>
              </w:rPr>
            </w:pPr>
            <w:hyperlink r:id="rId33">
              <w:r w:rsidR="00381F64">
                <w:rPr>
                  <w:rFonts w:ascii="Calibri"/>
                  <w:color w:val="0562C1"/>
                  <w:sz w:val="18"/>
                  <w:u w:val="single" w:color="0562C1"/>
                </w:rPr>
                <w:t>stewarta1@michigan.gov</w:t>
              </w:r>
            </w:hyperlink>
          </w:p>
        </w:tc>
        <w:tc>
          <w:tcPr>
            <w:tcW w:w="1676" w:type="dxa"/>
          </w:tcPr>
          <w:p w:rsidR="00014758" w:rsidRDefault="00381F64">
            <w:pPr>
              <w:pStyle w:val="TableParagraph"/>
              <w:spacing w:before="40"/>
              <w:ind w:left="513"/>
              <w:jc w:val="left"/>
              <w:rPr>
                <w:rFonts w:ascii="Calibri"/>
                <w:sz w:val="18"/>
              </w:rPr>
            </w:pPr>
            <w:r>
              <w:rPr>
                <w:rFonts w:ascii="Calibri"/>
                <w:sz w:val="18"/>
              </w:rPr>
              <w:t>517-896-1720</w:t>
            </w:r>
          </w:p>
        </w:tc>
      </w:tr>
      <w:tr w:rsidR="00014758">
        <w:trPr>
          <w:trHeight w:val="300"/>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Chad</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Stewart</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Michigan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34">
              <w:r w:rsidR="00381F64">
                <w:rPr>
                  <w:rFonts w:ascii="Calibri"/>
                  <w:color w:val="0562C1"/>
                  <w:sz w:val="18"/>
                  <w:u w:val="single" w:color="0562C1"/>
                </w:rPr>
                <w:t>stewartc6@michigan.gov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517-284-4745</w:t>
            </w:r>
          </w:p>
        </w:tc>
      </w:tr>
      <w:tr w:rsidR="00014758">
        <w:trPr>
          <w:trHeight w:val="302"/>
        </w:trPr>
        <w:tc>
          <w:tcPr>
            <w:tcW w:w="1070" w:type="dxa"/>
          </w:tcPr>
          <w:p w:rsidR="00014758" w:rsidRDefault="00381F64">
            <w:pPr>
              <w:pStyle w:val="TableParagraph"/>
              <w:spacing w:before="42"/>
              <w:ind w:left="108"/>
              <w:jc w:val="left"/>
              <w:rPr>
                <w:rFonts w:ascii="Calibri"/>
                <w:sz w:val="18"/>
              </w:rPr>
            </w:pPr>
            <w:r>
              <w:rPr>
                <w:rFonts w:ascii="Calibri"/>
                <w:sz w:val="18"/>
              </w:rPr>
              <w:t>Brian</w:t>
            </w:r>
          </w:p>
        </w:tc>
        <w:tc>
          <w:tcPr>
            <w:tcW w:w="1097" w:type="dxa"/>
          </w:tcPr>
          <w:p w:rsidR="00014758" w:rsidRDefault="00381F64">
            <w:pPr>
              <w:pStyle w:val="TableParagraph"/>
              <w:spacing w:before="42"/>
              <w:ind w:left="153"/>
              <w:jc w:val="left"/>
              <w:rPr>
                <w:rFonts w:ascii="Calibri"/>
                <w:sz w:val="18"/>
              </w:rPr>
            </w:pPr>
            <w:r>
              <w:rPr>
                <w:rFonts w:ascii="Calibri"/>
                <w:sz w:val="18"/>
              </w:rPr>
              <w:t>Haroldson</w:t>
            </w:r>
          </w:p>
        </w:tc>
        <w:tc>
          <w:tcPr>
            <w:tcW w:w="3289" w:type="dxa"/>
          </w:tcPr>
          <w:p w:rsidR="00014758" w:rsidRDefault="00381F64">
            <w:pPr>
              <w:pStyle w:val="TableParagraph"/>
              <w:spacing w:before="42"/>
              <w:ind w:left="132"/>
              <w:jc w:val="left"/>
              <w:rPr>
                <w:rFonts w:ascii="Calibri"/>
                <w:sz w:val="18"/>
              </w:rPr>
            </w:pPr>
            <w:r>
              <w:rPr>
                <w:rFonts w:ascii="Calibri"/>
                <w:sz w:val="18"/>
              </w:rPr>
              <w:t>Minnesota Dept. of Natural Resources</w:t>
            </w:r>
          </w:p>
        </w:tc>
        <w:tc>
          <w:tcPr>
            <w:tcW w:w="3039" w:type="dxa"/>
          </w:tcPr>
          <w:p w:rsidR="00014758" w:rsidRDefault="00FA0D81">
            <w:pPr>
              <w:pStyle w:val="TableParagraph"/>
              <w:spacing w:before="42"/>
              <w:ind w:left="141"/>
              <w:jc w:val="left"/>
              <w:rPr>
                <w:rFonts w:ascii="Calibri"/>
                <w:sz w:val="18"/>
              </w:rPr>
            </w:pPr>
            <w:hyperlink r:id="rId35">
              <w:r w:rsidR="00381F64">
                <w:rPr>
                  <w:rFonts w:ascii="Calibri"/>
                  <w:color w:val="0562C1"/>
                  <w:sz w:val="18"/>
                  <w:u w:val="single" w:color="0562C1"/>
                </w:rPr>
                <w:t>brian.haroldson@state.mn.us</w:t>
              </w:r>
            </w:hyperlink>
          </w:p>
        </w:tc>
        <w:tc>
          <w:tcPr>
            <w:tcW w:w="1676" w:type="dxa"/>
          </w:tcPr>
          <w:p w:rsidR="00014758" w:rsidRDefault="00381F64">
            <w:pPr>
              <w:pStyle w:val="TableParagraph"/>
              <w:spacing w:before="42"/>
              <w:ind w:left="513"/>
              <w:jc w:val="left"/>
              <w:rPr>
                <w:rFonts w:ascii="Calibri"/>
                <w:sz w:val="18"/>
              </w:rPr>
            </w:pPr>
            <w:r>
              <w:rPr>
                <w:rFonts w:ascii="Calibri"/>
                <w:sz w:val="18"/>
              </w:rPr>
              <w:t>507-578-8895</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Barb</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Keller</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Minnesota Dept. of Natural Resources</w:t>
            </w:r>
          </w:p>
        </w:tc>
        <w:tc>
          <w:tcPr>
            <w:tcW w:w="3039" w:type="dxa"/>
            <w:shd w:val="clear" w:color="auto" w:fill="E1EED9"/>
          </w:tcPr>
          <w:p w:rsidR="00014758" w:rsidRDefault="00FA0D81">
            <w:pPr>
              <w:pStyle w:val="TableParagraph"/>
              <w:spacing w:before="40"/>
              <w:ind w:left="141"/>
              <w:jc w:val="left"/>
              <w:rPr>
                <w:rFonts w:ascii="Calibri"/>
                <w:sz w:val="18"/>
              </w:rPr>
            </w:pPr>
            <w:hyperlink r:id="rId36">
              <w:r w:rsidR="00381F64">
                <w:rPr>
                  <w:rFonts w:ascii="Calibri"/>
                  <w:color w:val="0562C1"/>
                  <w:sz w:val="18"/>
                  <w:u w:val="single" w:color="0562C1"/>
                </w:rPr>
                <w:t>barbara.keller@state.mn.us</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651-259-5198</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Lindsey</w:t>
            </w:r>
          </w:p>
        </w:tc>
        <w:tc>
          <w:tcPr>
            <w:tcW w:w="1097" w:type="dxa"/>
          </w:tcPr>
          <w:p w:rsidR="00014758" w:rsidRDefault="00381F64">
            <w:pPr>
              <w:pStyle w:val="TableParagraph"/>
              <w:spacing w:before="40"/>
              <w:ind w:left="153"/>
              <w:jc w:val="left"/>
              <w:rPr>
                <w:rFonts w:ascii="Calibri"/>
                <w:sz w:val="18"/>
              </w:rPr>
            </w:pPr>
            <w:r>
              <w:rPr>
                <w:rFonts w:ascii="Calibri"/>
                <w:sz w:val="18"/>
              </w:rPr>
              <w:t>Messinger</w:t>
            </w:r>
          </w:p>
        </w:tc>
        <w:tc>
          <w:tcPr>
            <w:tcW w:w="3289" w:type="dxa"/>
          </w:tcPr>
          <w:p w:rsidR="00014758" w:rsidRDefault="00381F64">
            <w:pPr>
              <w:pStyle w:val="TableParagraph"/>
              <w:spacing w:before="40"/>
              <w:ind w:left="132"/>
              <w:jc w:val="left"/>
              <w:rPr>
                <w:rFonts w:ascii="Calibri"/>
                <w:sz w:val="18"/>
              </w:rPr>
            </w:pPr>
            <w:r>
              <w:rPr>
                <w:rFonts w:ascii="Calibri"/>
                <w:sz w:val="18"/>
              </w:rPr>
              <w:t>Minnesota Dept. of Natural Resources</w:t>
            </w:r>
          </w:p>
        </w:tc>
        <w:tc>
          <w:tcPr>
            <w:tcW w:w="3039" w:type="dxa"/>
          </w:tcPr>
          <w:p w:rsidR="00014758" w:rsidRDefault="00FA0D81">
            <w:pPr>
              <w:pStyle w:val="TableParagraph"/>
              <w:spacing w:before="40"/>
              <w:ind w:left="141"/>
              <w:jc w:val="left"/>
              <w:rPr>
                <w:rFonts w:ascii="Calibri"/>
                <w:sz w:val="18"/>
              </w:rPr>
            </w:pPr>
            <w:hyperlink r:id="rId37">
              <w:r w:rsidR="00381F64">
                <w:rPr>
                  <w:rFonts w:ascii="Calibri"/>
                  <w:color w:val="0562C1"/>
                  <w:sz w:val="18"/>
                  <w:u w:val="single" w:color="0562C1"/>
                </w:rPr>
                <w:t>Lindsey.messinger@state.mn.us</w:t>
              </w:r>
            </w:hyperlink>
          </w:p>
        </w:tc>
        <w:tc>
          <w:tcPr>
            <w:tcW w:w="1676" w:type="dxa"/>
          </w:tcPr>
          <w:p w:rsidR="00014758" w:rsidRDefault="00381F64">
            <w:pPr>
              <w:pStyle w:val="TableParagraph"/>
              <w:spacing w:before="40"/>
              <w:ind w:left="513"/>
              <w:jc w:val="left"/>
              <w:rPr>
                <w:rFonts w:ascii="Calibri"/>
                <w:sz w:val="18"/>
              </w:rPr>
            </w:pPr>
            <w:r>
              <w:rPr>
                <w:rFonts w:ascii="Calibri"/>
                <w:sz w:val="18"/>
              </w:rPr>
              <w:t>507-578-8915</w:t>
            </w:r>
          </w:p>
        </w:tc>
      </w:tr>
      <w:tr w:rsidR="00014758">
        <w:trPr>
          <w:trHeight w:val="439"/>
        </w:trPr>
        <w:tc>
          <w:tcPr>
            <w:tcW w:w="1070" w:type="dxa"/>
            <w:shd w:val="clear" w:color="auto" w:fill="E1EED9"/>
          </w:tcPr>
          <w:p w:rsidR="00014758" w:rsidRDefault="00381F64">
            <w:pPr>
              <w:pStyle w:val="TableParagraph"/>
              <w:spacing w:before="109"/>
              <w:ind w:left="108"/>
              <w:jc w:val="left"/>
              <w:rPr>
                <w:rFonts w:ascii="Calibri"/>
                <w:sz w:val="18"/>
              </w:rPr>
            </w:pPr>
            <w:r>
              <w:rPr>
                <w:rFonts w:ascii="Calibri"/>
                <w:sz w:val="18"/>
              </w:rPr>
              <w:t>Reina</w:t>
            </w:r>
          </w:p>
        </w:tc>
        <w:tc>
          <w:tcPr>
            <w:tcW w:w="1097" w:type="dxa"/>
            <w:shd w:val="clear" w:color="auto" w:fill="E1EED9"/>
          </w:tcPr>
          <w:p w:rsidR="00014758" w:rsidRDefault="00381F64">
            <w:pPr>
              <w:pStyle w:val="TableParagraph"/>
              <w:spacing w:before="109"/>
              <w:ind w:left="153"/>
              <w:jc w:val="left"/>
              <w:rPr>
                <w:rFonts w:ascii="Calibri"/>
                <w:sz w:val="18"/>
              </w:rPr>
            </w:pPr>
            <w:proofErr w:type="spellStart"/>
            <w:r>
              <w:rPr>
                <w:rFonts w:ascii="Calibri"/>
                <w:sz w:val="18"/>
              </w:rPr>
              <w:t>Tyl</w:t>
            </w:r>
            <w:proofErr w:type="spellEnd"/>
          </w:p>
        </w:tc>
        <w:tc>
          <w:tcPr>
            <w:tcW w:w="3289" w:type="dxa"/>
            <w:shd w:val="clear" w:color="auto" w:fill="E1EED9"/>
          </w:tcPr>
          <w:p w:rsidR="00014758" w:rsidRDefault="00381F64">
            <w:pPr>
              <w:pStyle w:val="TableParagraph"/>
              <w:spacing w:before="109"/>
              <w:ind w:left="132"/>
              <w:jc w:val="left"/>
              <w:rPr>
                <w:rFonts w:ascii="Calibri"/>
                <w:sz w:val="18"/>
              </w:rPr>
            </w:pPr>
            <w:r>
              <w:rPr>
                <w:rFonts w:ascii="Calibri"/>
                <w:sz w:val="18"/>
              </w:rPr>
              <w:t>Missouri Dept. of Conservation</w:t>
            </w:r>
          </w:p>
        </w:tc>
        <w:tc>
          <w:tcPr>
            <w:tcW w:w="3039" w:type="dxa"/>
            <w:shd w:val="clear" w:color="auto" w:fill="E1EED9"/>
          </w:tcPr>
          <w:p w:rsidR="00014758" w:rsidRDefault="00FA0D81">
            <w:pPr>
              <w:pStyle w:val="TableParagraph"/>
              <w:spacing w:before="109"/>
              <w:ind w:left="141"/>
              <w:jc w:val="left"/>
              <w:rPr>
                <w:rFonts w:ascii="Calibri"/>
                <w:sz w:val="18"/>
              </w:rPr>
            </w:pPr>
            <w:hyperlink r:id="rId38">
              <w:r w:rsidR="00381F64">
                <w:rPr>
                  <w:rFonts w:ascii="Calibri"/>
                  <w:color w:val="0562C1"/>
                  <w:sz w:val="18"/>
                  <w:u w:val="single" w:color="0562C1"/>
                </w:rPr>
                <w:t>reina.tyl@mdc.mo.gov</w:t>
              </w:r>
            </w:hyperlink>
          </w:p>
        </w:tc>
        <w:tc>
          <w:tcPr>
            <w:tcW w:w="1676" w:type="dxa"/>
            <w:shd w:val="clear" w:color="auto" w:fill="E1EED9"/>
          </w:tcPr>
          <w:p w:rsidR="00014758" w:rsidRDefault="00381F64">
            <w:pPr>
              <w:pStyle w:val="TableParagraph"/>
              <w:spacing w:line="218" w:lineRule="exact"/>
              <w:ind w:left="513"/>
              <w:jc w:val="left"/>
              <w:rPr>
                <w:rFonts w:ascii="Calibri"/>
                <w:sz w:val="18"/>
              </w:rPr>
            </w:pPr>
            <w:r>
              <w:rPr>
                <w:rFonts w:ascii="Calibri"/>
                <w:sz w:val="18"/>
              </w:rPr>
              <w:t>573-815-7901</w:t>
            </w:r>
          </w:p>
          <w:p w:rsidR="00014758" w:rsidRDefault="00381F64">
            <w:pPr>
              <w:pStyle w:val="TableParagraph"/>
              <w:spacing w:line="201" w:lineRule="exact"/>
              <w:ind w:left="513"/>
              <w:jc w:val="left"/>
              <w:rPr>
                <w:rFonts w:ascii="Calibri"/>
                <w:sz w:val="18"/>
              </w:rPr>
            </w:pPr>
            <w:r>
              <w:rPr>
                <w:rFonts w:ascii="Calibri"/>
                <w:sz w:val="18"/>
              </w:rPr>
              <w:t>ext. 2901</w:t>
            </w:r>
          </w:p>
        </w:tc>
      </w:tr>
      <w:tr w:rsidR="00014758">
        <w:trPr>
          <w:trHeight w:val="439"/>
        </w:trPr>
        <w:tc>
          <w:tcPr>
            <w:tcW w:w="1070" w:type="dxa"/>
          </w:tcPr>
          <w:p w:rsidR="00014758" w:rsidRDefault="00381F64">
            <w:pPr>
              <w:pStyle w:val="TableParagraph"/>
              <w:spacing w:before="109"/>
              <w:ind w:left="108"/>
              <w:jc w:val="left"/>
              <w:rPr>
                <w:rFonts w:ascii="Calibri"/>
                <w:sz w:val="18"/>
              </w:rPr>
            </w:pPr>
            <w:proofErr w:type="spellStart"/>
            <w:r>
              <w:rPr>
                <w:rFonts w:ascii="Calibri"/>
                <w:sz w:val="18"/>
              </w:rPr>
              <w:t>Kevyn</w:t>
            </w:r>
            <w:proofErr w:type="spellEnd"/>
          </w:p>
        </w:tc>
        <w:tc>
          <w:tcPr>
            <w:tcW w:w="1097" w:type="dxa"/>
          </w:tcPr>
          <w:p w:rsidR="00014758" w:rsidRDefault="00381F64">
            <w:pPr>
              <w:pStyle w:val="TableParagraph"/>
              <w:spacing w:before="109"/>
              <w:ind w:left="153"/>
              <w:jc w:val="left"/>
              <w:rPr>
                <w:rFonts w:ascii="Calibri"/>
                <w:sz w:val="18"/>
              </w:rPr>
            </w:pPr>
            <w:proofErr w:type="spellStart"/>
            <w:r>
              <w:rPr>
                <w:rFonts w:ascii="Calibri"/>
                <w:sz w:val="18"/>
              </w:rPr>
              <w:t>Wiskirchen</w:t>
            </w:r>
            <w:proofErr w:type="spellEnd"/>
          </w:p>
        </w:tc>
        <w:tc>
          <w:tcPr>
            <w:tcW w:w="3289" w:type="dxa"/>
          </w:tcPr>
          <w:p w:rsidR="00014758" w:rsidRDefault="00381F64">
            <w:pPr>
              <w:pStyle w:val="TableParagraph"/>
              <w:spacing w:before="109"/>
              <w:ind w:left="132"/>
              <w:jc w:val="left"/>
              <w:rPr>
                <w:rFonts w:ascii="Calibri"/>
                <w:sz w:val="18"/>
              </w:rPr>
            </w:pPr>
            <w:r>
              <w:rPr>
                <w:rFonts w:ascii="Calibri"/>
                <w:sz w:val="18"/>
              </w:rPr>
              <w:t>Missouri Dept. of Conservation</w:t>
            </w:r>
          </w:p>
        </w:tc>
        <w:tc>
          <w:tcPr>
            <w:tcW w:w="3039" w:type="dxa"/>
          </w:tcPr>
          <w:p w:rsidR="00014758" w:rsidRDefault="00FA0D81">
            <w:pPr>
              <w:pStyle w:val="TableParagraph"/>
              <w:spacing w:before="109"/>
              <w:ind w:left="141"/>
              <w:jc w:val="left"/>
              <w:rPr>
                <w:rFonts w:ascii="Calibri"/>
                <w:sz w:val="18"/>
              </w:rPr>
            </w:pPr>
            <w:hyperlink r:id="rId39">
              <w:r w:rsidR="00381F64">
                <w:rPr>
                  <w:rFonts w:ascii="Calibri"/>
                  <w:color w:val="0562C1"/>
                  <w:sz w:val="18"/>
                  <w:u w:val="single" w:color="0562C1"/>
                </w:rPr>
                <w:t>kevyn.wiskirchen@mdc.mo.gov</w:t>
              </w:r>
            </w:hyperlink>
          </w:p>
        </w:tc>
        <w:tc>
          <w:tcPr>
            <w:tcW w:w="1676" w:type="dxa"/>
          </w:tcPr>
          <w:p w:rsidR="00014758" w:rsidRDefault="00381F64">
            <w:pPr>
              <w:pStyle w:val="TableParagraph"/>
              <w:spacing w:line="219" w:lineRule="exact"/>
              <w:ind w:left="513"/>
              <w:jc w:val="left"/>
              <w:rPr>
                <w:rFonts w:ascii="Calibri"/>
                <w:sz w:val="18"/>
              </w:rPr>
            </w:pPr>
            <w:r>
              <w:rPr>
                <w:rFonts w:ascii="Calibri"/>
                <w:sz w:val="18"/>
              </w:rPr>
              <w:t>573-815-7901</w:t>
            </w:r>
          </w:p>
          <w:p w:rsidR="00014758" w:rsidRDefault="00381F64">
            <w:pPr>
              <w:pStyle w:val="TableParagraph"/>
              <w:spacing w:before="1" w:line="199" w:lineRule="exact"/>
              <w:ind w:left="513"/>
              <w:jc w:val="left"/>
              <w:rPr>
                <w:rFonts w:ascii="Calibri"/>
                <w:sz w:val="18"/>
              </w:rPr>
            </w:pPr>
            <w:r>
              <w:rPr>
                <w:rFonts w:ascii="Calibri"/>
                <w:sz w:val="18"/>
              </w:rPr>
              <w:t>ext. 2899</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Luke</w:t>
            </w:r>
          </w:p>
        </w:tc>
        <w:tc>
          <w:tcPr>
            <w:tcW w:w="1097" w:type="dxa"/>
            <w:shd w:val="clear" w:color="auto" w:fill="E1EED9"/>
          </w:tcPr>
          <w:p w:rsidR="00014758" w:rsidRDefault="00381F64">
            <w:pPr>
              <w:pStyle w:val="TableParagraph"/>
              <w:spacing w:before="40"/>
              <w:ind w:left="153"/>
              <w:jc w:val="left"/>
              <w:rPr>
                <w:rFonts w:ascii="Calibri"/>
                <w:sz w:val="18"/>
              </w:rPr>
            </w:pPr>
            <w:proofErr w:type="spellStart"/>
            <w:r>
              <w:rPr>
                <w:rFonts w:ascii="Calibri"/>
                <w:sz w:val="18"/>
              </w:rPr>
              <w:t>Meduna</w:t>
            </w:r>
            <w:proofErr w:type="spellEnd"/>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Nebraska Game and Parks Commission</w:t>
            </w:r>
          </w:p>
        </w:tc>
        <w:tc>
          <w:tcPr>
            <w:tcW w:w="3039" w:type="dxa"/>
            <w:shd w:val="clear" w:color="auto" w:fill="E1EED9"/>
          </w:tcPr>
          <w:p w:rsidR="00014758" w:rsidRDefault="00FA0D81">
            <w:pPr>
              <w:pStyle w:val="TableParagraph"/>
              <w:spacing w:before="40"/>
              <w:ind w:left="141"/>
              <w:jc w:val="left"/>
              <w:rPr>
                <w:rFonts w:ascii="Calibri"/>
                <w:sz w:val="18"/>
              </w:rPr>
            </w:pPr>
            <w:hyperlink r:id="rId40">
              <w:r w:rsidR="00381F64">
                <w:rPr>
                  <w:rFonts w:ascii="Calibri"/>
                  <w:color w:val="0562C1"/>
                  <w:sz w:val="18"/>
                  <w:u w:val="single" w:color="0562C1"/>
                </w:rPr>
                <w:t>luke.meduna@nebraska.gov</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308-221-0027</w:t>
            </w:r>
          </w:p>
        </w:tc>
      </w:tr>
      <w:tr w:rsidR="00014758">
        <w:trPr>
          <w:trHeight w:val="302"/>
        </w:trPr>
        <w:tc>
          <w:tcPr>
            <w:tcW w:w="1070" w:type="dxa"/>
          </w:tcPr>
          <w:p w:rsidR="00014758" w:rsidRDefault="00381F64">
            <w:pPr>
              <w:pStyle w:val="TableParagraph"/>
              <w:spacing w:before="40"/>
              <w:ind w:left="108"/>
              <w:jc w:val="left"/>
              <w:rPr>
                <w:rFonts w:ascii="Calibri"/>
                <w:sz w:val="18"/>
              </w:rPr>
            </w:pPr>
            <w:r>
              <w:rPr>
                <w:rFonts w:ascii="Calibri"/>
                <w:sz w:val="18"/>
              </w:rPr>
              <w:t>Travis</w:t>
            </w:r>
          </w:p>
        </w:tc>
        <w:tc>
          <w:tcPr>
            <w:tcW w:w="1097" w:type="dxa"/>
          </w:tcPr>
          <w:p w:rsidR="00014758" w:rsidRDefault="00381F64">
            <w:pPr>
              <w:pStyle w:val="TableParagraph"/>
              <w:spacing w:before="40"/>
              <w:ind w:left="153"/>
              <w:jc w:val="left"/>
              <w:rPr>
                <w:rFonts w:ascii="Calibri"/>
                <w:sz w:val="18"/>
              </w:rPr>
            </w:pPr>
            <w:r>
              <w:rPr>
                <w:rFonts w:ascii="Calibri"/>
                <w:sz w:val="18"/>
              </w:rPr>
              <w:t>Bowman</w:t>
            </w:r>
          </w:p>
        </w:tc>
        <w:tc>
          <w:tcPr>
            <w:tcW w:w="3289" w:type="dxa"/>
          </w:tcPr>
          <w:p w:rsidR="00014758" w:rsidRDefault="00381F64">
            <w:pPr>
              <w:pStyle w:val="TableParagraph"/>
              <w:spacing w:before="40"/>
              <w:ind w:left="132"/>
              <w:jc w:val="left"/>
              <w:rPr>
                <w:rFonts w:ascii="Calibri"/>
                <w:sz w:val="18"/>
              </w:rPr>
            </w:pPr>
            <w:r>
              <w:rPr>
                <w:rFonts w:ascii="Calibri"/>
                <w:sz w:val="18"/>
              </w:rPr>
              <w:t>National Wild Turkey Federation</w:t>
            </w:r>
          </w:p>
        </w:tc>
        <w:tc>
          <w:tcPr>
            <w:tcW w:w="3039" w:type="dxa"/>
          </w:tcPr>
          <w:p w:rsidR="00014758" w:rsidRDefault="00FA0D81">
            <w:pPr>
              <w:pStyle w:val="TableParagraph"/>
              <w:spacing w:before="40"/>
              <w:ind w:left="141"/>
              <w:jc w:val="left"/>
              <w:rPr>
                <w:rFonts w:ascii="Calibri"/>
                <w:sz w:val="18"/>
              </w:rPr>
            </w:pPr>
            <w:hyperlink r:id="rId41">
              <w:r w:rsidR="00381F64">
                <w:rPr>
                  <w:rFonts w:ascii="Calibri"/>
                  <w:color w:val="0562C1"/>
                  <w:sz w:val="18"/>
                  <w:u w:val="single" w:color="0562C1"/>
                </w:rPr>
                <w:t>tbowman@nwtf.net</w:t>
              </w:r>
            </w:hyperlink>
          </w:p>
        </w:tc>
        <w:tc>
          <w:tcPr>
            <w:tcW w:w="1676" w:type="dxa"/>
          </w:tcPr>
          <w:p w:rsidR="00014758" w:rsidRDefault="00381F64">
            <w:pPr>
              <w:pStyle w:val="TableParagraph"/>
              <w:spacing w:before="40"/>
              <w:ind w:left="513"/>
              <w:jc w:val="left"/>
              <w:rPr>
                <w:rFonts w:ascii="Calibri"/>
                <w:sz w:val="18"/>
              </w:rPr>
            </w:pPr>
            <w:r>
              <w:rPr>
                <w:rFonts w:ascii="Calibri"/>
                <w:sz w:val="18"/>
              </w:rPr>
              <w:t>304-590-9353</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Ryan</w:t>
            </w:r>
          </w:p>
        </w:tc>
        <w:tc>
          <w:tcPr>
            <w:tcW w:w="1097" w:type="dxa"/>
            <w:shd w:val="clear" w:color="auto" w:fill="E1EED9"/>
          </w:tcPr>
          <w:p w:rsidR="00014758" w:rsidRDefault="00381F64">
            <w:pPr>
              <w:pStyle w:val="TableParagraph"/>
              <w:spacing w:before="40"/>
              <w:ind w:left="153"/>
              <w:jc w:val="left"/>
              <w:rPr>
                <w:rFonts w:ascii="Calibri"/>
                <w:sz w:val="18"/>
              </w:rPr>
            </w:pPr>
            <w:r>
              <w:rPr>
                <w:rFonts w:ascii="Calibri"/>
                <w:sz w:val="18"/>
              </w:rPr>
              <w:t>Boyer</w:t>
            </w:r>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National Wild Turkey Federation</w:t>
            </w:r>
          </w:p>
        </w:tc>
        <w:tc>
          <w:tcPr>
            <w:tcW w:w="3039" w:type="dxa"/>
            <w:shd w:val="clear" w:color="auto" w:fill="E1EED9"/>
          </w:tcPr>
          <w:p w:rsidR="00014758" w:rsidRDefault="00FA0D81">
            <w:pPr>
              <w:pStyle w:val="TableParagraph"/>
              <w:spacing w:before="40"/>
              <w:ind w:left="141"/>
              <w:jc w:val="left"/>
              <w:rPr>
                <w:rFonts w:ascii="Calibri"/>
                <w:sz w:val="18"/>
              </w:rPr>
            </w:pPr>
            <w:hyperlink r:id="rId42">
              <w:r w:rsidR="00381F64">
                <w:rPr>
                  <w:rFonts w:ascii="Calibri"/>
                  <w:color w:val="0562C1"/>
                  <w:sz w:val="18"/>
                  <w:u w:val="single" w:color="0562C1"/>
                </w:rPr>
                <w:t>rboyer@nwtf.net</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231-878-5131</w:t>
            </w:r>
          </w:p>
        </w:tc>
      </w:tr>
      <w:tr w:rsidR="00014758">
        <w:trPr>
          <w:trHeight w:val="300"/>
        </w:trPr>
        <w:tc>
          <w:tcPr>
            <w:tcW w:w="1070" w:type="dxa"/>
          </w:tcPr>
          <w:p w:rsidR="00014758" w:rsidRDefault="00381F64">
            <w:pPr>
              <w:pStyle w:val="TableParagraph"/>
              <w:spacing w:before="40"/>
              <w:ind w:left="108"/>
              <w:jc w:val="left"/>
              <w:rPr>
                <w:rFonts w:ascii="Calibri"/>
                <w:sz w:val="18"/>
              </w:rPr>
            </w:pPr>
            <w:r>
              <w:rPr>
                <w:rFonts w:ascii="Calibri"/>
                <w:sz w:val="18"/>
              </w:rPr>
              <w:t>John</w:t>
            </w:r>
          </w:p>
        </w:tc>
        <w:tc>
          <w:tcPr>
            <w:tcW w:w="1097" w:type="dxa"/>
          </w:tcPr>
          <w:p w:rsidR="00014758" w:rsidRDefault="00381F64">
            <w:pPr>
              <w:pStyle w:val="TableParagraph"/>
              <w:spacing w:before="40"/>
              <w:ind w:left="153"/>
              <w:jc w:val="left"/>
              <w:rPr>
                <w:rFonts w:ascii="Calibri"/>
                <w:sz w:val="18"/>
              </w:rPr>
            </w:pPr>
            <w:r>
              <w:rPr>
                <w:rFonts w:ascii="Calibri"/>
                <w:sz w:val="18"/>
              </w:rPr>
              <w:t>Burk</w:t>
            </w:r>
          </w:p>
        </w:tc>
        <w:tc>
          <w:tcPr>
            <w:tcW w:w="3289" w:type="dxa"/>
          </w:tcPr>
          <w:p w:rsidR="00014758" w:rsidRDefault="00381F64">
            <w:pPr>
              <w:pStyle w:val="TableParagraph"/>
              <w:spacing w:before="40"/>
              <w:ind w:left="132"/>
              <w:jc w:val="left"/>
              <w:rPr>
                <w:rFonts w:ascii="Calibri"/>
                <w:sz w:val="18"/>
              </w:rPr>
            </w:pPr>
            <w:r>
              <w:rPr>
                <w:rFonts w:ascii="Calibri"/>
                <w:sz w:val="18"/>
              </w:rPr>
              <w:t>National Wild Turkey Federation</w:t>
            </w:r>
          </w:p>
        </w:tc>
        <w:tc>
          <w:tcPr>
            <w:tcW w:w="3039" w:type="dxa"/>
          </w:tcPr>
          <w:p w:rsidR="00014758" w:rsidRDefault="00FA0D81">
            <w:pPr>
              <w:pStyle w:val="TableParagraph"/>
              <w:spacing w:before="40"/>
              <w:ind w:left="141"/>
              <w:jc w:val="left"/>
              <w:rPr>
                <w:rFonts w:ascii="Calibri"/>
                <w:sz w:val="18"/>
              </w:rPr>
            </w:pPr>
            <w:hyperlink r:id="rId43">
              <w:r w:rsidR="00381F64">
                <w:rPr>
                  <w:rFonts w:ascii="Calibri"/>
                  <w:color w:val="0562C1"/>
                  <w:sz w:val="18"/>
                  <w:u w:val="single" w:color="0562C1"/>
                </w:rPr>
                <w:t>jburk@nwtf.net</w:t>
              </w:r>
            </w:hyperlink>
          </w:p>
        </w:tc>
        <w:tc>
          <w:tcPr>
            <w:tcW w:w="1676" w:type="dxa"/>
          </w:tcPr>
          <w:p w:rsidR="00014758" w:rsidRDefault="00381F64">
            <w:pPr>
              <w:pStyle w:val="TableParagraph"/>
              <w:spacing w:before="40"/>
              <w:ind w:left="513"/>
              <w:jc w:val="left"/>
              <w:rPr>
                <w:rFonts w:ascii="Calibri"/>
                <w:sz w:val="18"/>
              </w:rPr>
            </w:pPr>
            <w:r>
              <w:rPr>
                <w:rFonts w:ascii="Calibri"/>
                <w:sz w:val="18"/>
              </w:rPr>
              <w:t>573-676-5994</w:t>
            </w:r>
          </w:p>
        </w:tc>
      </w:tr>
      <w:tr w:rsidR="00014758">
        <w:trPr>
          <w:trHeight w:val="302"/>
        </w:trPr>
        <w:tc>
          <w:tcPr>
            <w:tcW w:w="1070" w:type="dxa"/>
            <w:shd w:val="clear" w:color="auto" w:fill="E1EED9"/>
          </w:tcPr>
          <w:p w:rsidR="00014758" w:rsidRDefault="00381F64">
            <w:pPr>
              <w:pStyle w:val="TableParagraph"/>
              <w:spacing w:before="42"/>
              <w:ind w:left="108"/>
              <w:jc w:val="left"/>
              <w:rPr>
                <w:rFonts w:ascii="Calibri"/>
                <w:sz w:val="18"/>
              </w:rPr>
            </w:pPr>
            <w:r>
              <w:rPr>
                <w:rFonts w:ascii="Calibri"/>
                <w:sz w:val="18"/>
              </w:rPr>
              <w:t>Mark</w:t>
            </w:r>
          </w:p>
        </w:tc>
        <w:tc>
          <w:tcPr>
            <w:tcW w:w="1097" w:type="dxa"/>
            <w:shd w:val="clear" w:color="auto" w:fill="E1EED9"/>
          </w:tcPr>
          <w:p w:rsidR="00014758" w:rsidRDefault="00381F64">
            <w:pPr>
              <w:pStyle w:val="TableParagraph"/>
              <w:spacing w:before="42"/>
              <w:ind w:left="153"/>
              <w:jc w:val="left"/>
              <w:rPr>
                <w:rFonts w:ascii="Calibri"/>
                <w:sz w:val="18"/>
              </w:rPr>
            </w:pPr>
            <w:r>
              <w:rPr>
                <w:rFonts w:ascii="Calibri"/>
                <w:sz w:val="18"/>
              </w:rPr>
              <w:t>Hatfield</w:t>
            </w:r>
          </w:p>
        </w:tc>
        <w:tc>
          <w:tcPr>
            <w:tcW w:w="3289" w:type="dxa"/>
            <w:shd w:val="clear" w:color="auto" w:fill="E1EED9"/>
          </w:tcPr>
          <w:p w:rsidR="00014758" w:rsidRDefault="00381F64">
            <w:pPr>
              <w:pStyle w:val="TableParagraph"/>
              <w:spacing w:before="42"/>
              <w:ind w:left="132"/>
              <w:jc w:val="left"/>
              <w:rPr>
                <w:rFonts w:ascii="Calibri"/>
                <w:sz w:val="18"/>
              </w:rPr>
            </w:pPr>
            <w:r>
              <w:rPr>
                <w:rFonts w:ascii="Calibri"/>
                <w:sz w:val="18"/>
              </w:rPr>
              <w:t>National Wild Turkey Federation</w:t>
            </w:r>
          </w:p>
        </w:tc>
        <w:tc>
          <w:tcPr>
            <w:tcW w:w="3039" w:type="dxa"/>
            <w:shd w:val="clear" w:color="auto" w:fill="E1EED9"/>
          </w:tcPr>
          <w:p w:rsidR="00014758" w:rsidRDefault="00FA0D81">
            <w:pPr>
              <w:pStyle w:val="TableParagraph"/>
              <w:spacing w:before="42"/>
              <w:ind w:left="141"/>
              <w:jc w:val="left"/>
              <w:rPr>
                <w:rFonts w:ascii="Calibri"/>
                <w:sz w:val="18"/>
              </w:rPr>
            </w:pPr>
            <w:hyperlink r:id="rId44">
              <w:r w:rsidR="00381F64">
                <w:rPr>
                  <w:rFonts w:ascii="Calibri"/>
                  <w:color w:val="0562C1"/>
                  <w:sz w:val="18"/>
                  <w:u w:val="single" w:color="0562C1"/>
                </w:rPr>
                <w:t>mhatfield@nwtf.net</w:t>
              </w:r>
            </w:hyperlink>
          </w:p>
        </w:tc>
        <w:tc>
          <w:tcPr>
            <w:tcW w:w="1676" w:type="dxa"/>
            <w:shd w:val="clear" w:color="auto" w:fill="E1EED9"/>
          </w:tcPr>
          <w:p w:rsidR="00014758" w:rsidRDefault="00381F64">
            <w:pPr>
              <w:pStyle w:val="TableParagraph"/>
              <w:spacing w:before="42"/>
              <w:ind w:left="513"/>
              <w:jc w:val="left"/>
              <w:rPr>
                <w:rFonts w:ascii="Calibri"/>
                <w:sz w:val="18"/>
              </w:rPr>
            </w:pPr>
            <w:r>
              <w:rPr>
                <w:rFonts w:ascii="Calibri"/>
                <w:sz w:val="18"/>
              </w:rPr>
              <w:t>803-334-5031</w:t>
            </w:r>
          </w:p>
        </w:tc>
      </w:tr>
      <w:tr w:rsidR="00014758">
        <w:trPr>
          <w:trHeight w:val="302"/>
        </w:trPr>
        <w:tc>
          <w:tcPr>
            <w:tcW w:w="1070" w:type="dxa"/>
          </w:tcPr>
          <w:p w:rsidR="00014758" w:rsidRDefault="00381F64">
            <w:pPr>
              <w:pStyle w:val="TableParagraph"/>
              <w:spacing w:before="39"/>
              <w:ind w:left="108"/>
              <w:jc w:val="left"/>
              <w:rPr>
                <w:rFonts w:ascii="Calibri"/>
                <w:sz w:val="18"/>
              </w:rPr>
            </w:pPr>
            <w:r>
              <w:rPr>
                <w:rFonts w:ascii="Calibri"/>
                <w:sz w:val="18"/>
              </w:rPr>
              <w:t>Jason</w:t>
            </w:r>
          </w:p>
        </w:tc>
        <w:tc>
          <w:tcPr>
            <w:tcW w:w="1097" w:type="dxa"/>
          </w:tcPr>
          <w:p w:rsidR="00014758" w:rsidRDefault="00381F64">
            <w:pPr>
              <w:pStyle w:val="TableParagraph"/>
              <w:spacing w:before="39"/>
              <w:ind w:left="153"/>
              <w:jc w:val="left"/>
              <w:rPr>
                <w:rFonts w:ascii="Calibri"/>
                <w:sz w:val="18"/>
              </w:rPr>
            </w:pPr>
            <w:r>
              <w:rPr>
                <w:rFonts w:ascii="Calibri"/>
                <w:sz w:val="18"/>
              </w:rPr>
              <w:t>Lupardus</w:t>
            </w:r>
          </w:p>
        </w:tc>
        <w:tc>
          <w:tcPr>
            <w:tcW w:w="3289" w:type="dxa"/>
          </w:tcPr>
          <w:p w:rsidR="00014758" w:rsidRDefault="00381F64">
            <w:pPr>
              <w:pStyle w:val="TableParagraph"/>
              <w:spacing w:before="39"/>
              <w:ind w:left="132"/>
              <w:jc w:val="left"/>
              <w:rPr>
                <w:rFonts w:ascii="Calibri"/>
                <w:sz w:val="18"/>
              </w:rPr>
            </w:pPr>
            <w:r>
              <w:rPr>
                <w:rFonts w:ascii="Calibri"/>
                <w:sz w:val="18"/>
              </w:rPr>
              <w:t>National Wild Turkey Federation</w:t>
            </w:r>
          </w:p>
        </w:tc>
        <w:tc>
          <w:tcPr>
            <w:tcW w:w="3039" w:type="dxa"/>
          </w:tcPr>
          <w:p w:rsidR="00014758" w:rsidRDefault="00FA0D81">
            <w:pPr>
              <w:pStyle w:val="TableParagraph"/>
              <w:spacing w:before="39"/>
              <w:ind w:left="141"/>
              <w:jc w:val="left"/>
              <w:rPr>
                <w:rFonts w:ascii="Calibri"/>
                <w:sz w:val="18"/>
              </w:rPr>
            </w:pPr>
            <w:hyperlink r:id="rId45">
              <w:r w:rsidR="00381F64">
                <w:rPr>
                  <w:rFonts w:ascii="Calibri"/>
                  <w:color w:val="0562C1"/>
                  <w:sz w:val="18"/>
                  <w:u w:val="single" w:color="0562C1"/>
                </w:rPr>
                <w:t>jlupardus@nwtf.net</w:t>
              </w:r>
            </w:hyperlink>
          </w:p>
        </w:tc>
        <w:tc>
          <w:tcPr>
            <w:tcW w:w="1676" w:type="dxa"/>
          </w:tcPr>
          <w:p w:rsidR="00014758" w:rsidRDefault="00381F64">
            <w:pPr>
              <w:pStyle w:val="TableParagraph"/>
              <w:spacing w:before="39"/>
              <w:ind w:left="513"/>
              <w:jc w:val="left"/>
              <w:rPr>
                <w:rFonts w:ascii="Calibri"/>
                <w:sz w:val="18"/>
              </w:rPr>
            </w:pPr>
            <w:r>
              <w:rPr>
                <w:rFonts w:ascii="Calibri"/>
                <w:sz w:val="18"/>
              </w:rPr>
              <w:t>270-599-1491</w:t>
            </w:r>
          </w:p>
        </w:tc>
      </w:tr>
      <w:tr w:rsidR="00014758">
        <w:trPr>
          <w:trHeight w:val="302"/>
        </w:trPr>
        <w:tc>
          <w:tcPr>
            <w:tcW w:w="1070" w:type="dxa"/>
            <w:shd w:val="clear" w:color="auto" w:fill="E1EED9"/>
          </w:tcPr>
          <w:p w:rsidR="00014758" w:rsidRDefault="00381F64">
            <w:pPr>
              <w:pStyle w:val="TableParagraph"/>
              <w:spacing w:before="40"/>
              <w:ind w:left="108"/>
              <w:jc w:val="left"/>
              <w:rPr>
                <w:rFonts w:ascii="Calibri"/>
                <w:sz w:val="18"/>
              </w:rPr>
            </w:pPr>
            <w:r>
              <w:rPr>
                <w:rFonts w:ascii="Calibri"/>
                <w:sz w:val="18"/>
              </w:rPr>
              <w:t>Matt</w:t>
            </w:r>
          </w:p>
        </w:tc>
        <w:tc>
          <w:tcPr>
            <w:tcW w:w="1097" w:type="dxa"/>
            <w:shd w:val="clear" w:color="auto" w:fill="E1EED9"/>
          </w:tcPr>
          <w:p w:rsidR="00014758" w:rsidRDefault="00381F64">
            <w:pPr>
              <w:pStyle w:val="TableParagraph"/>
              <w:spacing w:before="40"/>
              <w:ind w:left="153"/>
              <w:jc w:val="left"/>
              <w:rPr>
                <w:rFonts w:ascii="Calibri"/>
                <w:sz w:val="18"/>
              </w:rPr>
            </w:pPr>
            <w:proofErr w:type="spellStart"/>
            <w:r>
              <w:rPr>
                <w:rFonts w:ascii="Calibri"/>
                <w:sz w:val="18"/>
              </w:rPr>
              <w:t>Weegman</w:t>
            </w:r>
            <w:proofErr w:type="spellEnd"/>
          </w:p>
        </w:tc>
        <w:tc>
          <w:tcPr>
            <w:tcW w:w="3289" w:type="dxa"/>
            <w:shd w:val="clear" w:color="auto" w:fill="E1EED9"/>
          </w:tcPr>
          <w:p w:rsidR="00014758" w:rsidRDefault="00381F64">
            <w:pPr>
              <w:pStyle w:val="TableParagraph"/>
              <w:spacing w:before="40"/>
              <w:ind w:left="132"/>
              <w:jc w:val="left"/>
              <w:rPr>
                <w:rFonts w:ascii="Calibri"/>
                <w:sz w:val="18"/>
              </w:rPr>
            </w:pPr>
            <w:r>
              <w:rPr>
                <w:rFonts w:ascii="Calibri"/>
                <w:sz w:val="18"/>
              </w:rPr>
              <w:t>National Wild Turkey Federation</w:t>
            </w:r>
          </w:p>
        </w:tc>
        <w:tc>
          <w:tcPr>
            <w:tcW w:w="3039" w:type="dxa"/>
            <w:shd w:val="clear" w:color="auto" w:fill="E1EED9"/>
          </w:tcPr>
          <w:p w:rsidR="00014758" w:rsidRDefault="00FA0D81">
            <w:pPr>
              <w:pStyle w:val="TableParagraph"/>
              <w:spacing w:before="40"/>
              <w:ind w:left="141"/>
              <w:jc w:val="left"/>
              <w:rPr>
                <w:rFonts w:ascii="Calibri"/>
                <w:sz w:val="18"/>
              </w:rPr>
            </w:pPr>
            <w:hyperlink r:id="rId46">
              <w:r w:rsidR="00381F64">
                <w:rPr>
                  <w:rFonts w:ascii="Calibri"/>
                  <w:color w:val="0562C1"/>
                  <w:sz w:val="18"/>
                  <w:u w:val="single" w:color="0562C1"/>
                </w:rPr>
                <w:t>mweegman@nwtf.net</w:t>
              </w:r>
            </w:hyperlink>
          </w:p>
        </w:tc>
        <w:tc>
          <w:tcPr>
            <w:tcW w:w="1676" w:type="dxa"/>
            <w:shd w:val="clear" w:color="auto" w:fill="E1EED9"/>
          </w:tcPr>
          <w:p w:rsidR="00014758" w:rsidRDefault="00381F64">
            <w:pPr>
              <w:pStyle w:val="TableParagraph"/>
              <w:spacing w:before="40"/>
              <w:ind w:left="513"/>
              <w:jc w:val="left"/>
              <w:rPr>
                <w:rFonts w:ascii="Calibri"/>
                <w:sz w:val="18"/>
              </w:rPr>
            </w:pPr>
            <w:r>
              <w:rPr>
                <w:rFonts w:ascii="Calibri"/>
                <w:sz w:val="18"/>
              </w:rPr>
              <w:t>218-368-6313</w:t>
            </w:r>
          </w:p>
        </w:tc>
      </w:tr>
    </w:tbl>
    <w:p w:rsidR="00014758" w:rsidRDefault="00014758">
      <w:pPr>
        <w:rPr>
          <w:rFonts w:ascii="Calibri"/>
          <w:sz w:val="18"/>
        </w:rPr>
        <w:sectPr w:rsidR="00014758">
          <w:pgSz w:w="12240" w:h="15840"/>
          <w:pgMar w:top="1400" w:right="0" w:bottom="720" w:left="600" w:header="0" w:footer="443" w:gutter="0"/>
          <w:cols w:space="720"/>
        </w:sectPr>
      </w:pPr>
    </w:p>
    <w:tbl>
      <w:tblPr>
        <w:tblW w:w="0" w:type="auto"/>
        <w:tblInd w:w="840" w:type="dxa"/>
        <w:tblLayout w:type="fixed"/>
        <w:tblCellMar>
          <w:left w:w="0" w:type="dxa"/>
          <w:right w:w="0" w:type="dxa"/>
        </w:tblCellMar>
        <w:tblLook w:val="01E0" w:firstRow="1" w:lastRow="1" w:firstColumn="1" w:lastColumn="1" w:noHBand="0" w:noVBand="0"/>
      </w:tblPr>
      <w:tblGrid>
        <w:gridCol w:w="1009"/>
        <w:gridCol w:w="1189"/>
        <w:gridCol w:w="3167"/>
        <w:gridCol w:w="3250"/>
        <w:gridCol w:w="1566"/>
      </w:tblGrid>
      <w:tr w:rsidR="00014758">
        <w:trPr>
          <w:trHeight w:val="226"/>
        </w:trPr>
        <w:tc>
          <w:tcPr>
            <w:tcW w:w="1009" w:type="dxa"/>
          </w:tcPr>
          <w:p w:rsidR="00014758" w:rsidRDefault="00381F64">
            <w:pPr>
              <w:pStyle w:val="TableParagraph"/>
              <w:spacing w:line="183" w:lineRule="exact"/>
              <w:ind w:left="115"/>
              <w:jc w:val="left"/>
              <w:rPr>
                <w:rFonts w:ascii="Calibri"/>
                <w:sz w:val="18"/>
              </w:rPr>
            </w:pPr>
            <w:r>
              <w:rPr>
                <w:rFonts w:ascii="Calibri"/>
                <w:sz w:val="18"/>
              </w:rPr>
              <w:lastRenderedPageBreak/>
              <w:t>Brian</w:t>
            </w:r>
          </w:p>
        </w:tc>
        <w:tc>
          <w:tcPr>
            <w:tcW w:w="1189" w:type="dxa"/>
          </w:tcPr>
          <w:p w:rsidR="00014758" w:rsidRDefault="00381F64">
            <w:pPr>
              <w:pStyle w:val="TableParagraph"/>
              <w:spacing w:line="183" w:lineRule="exact"/>
              <w:ind w:left="222"/>
              <w:jc w:val="left"/>
              <w:rPr>
                <w:rFonts w:ascii="Calibri"/>
                <w:sz w:val="18"/>
              </w:rPr>
            </w:pPr>
            <w:r>
              <w:rPr>
                <w:rFonts w:ascii="Calibri"/>
                <w:sz w:val="18"/>
              </w:rPr>
              <w:t>Zielinski</w:t>
            </w:r>
          </w:p>
        </w:tc>
        <w:tc>
          <w:tcPr>
            <w:tcW w:w="3167" w:type="dxa"/>
          </w:tcPr>
          <w:p w:rsidR="00014758" w:rsidRDefault="00381F64">
            <w:pPr>
              <w:pStyle w:val="TableParagraph"/>
              <w:spacing w:line="183" w:lineRule="exact"/>
              <w:ind w:left="108"/>
              <w:jc w:val="left"/>
              <w:rPr>
                <w:rFonts w:ascii="Calibri"/>
                <w:sz w:val="18"/>
              </w:rPr>
            </w:pPr>
            <w:r>
              <w:rPr>
                <w:rFonts w:ascii="Calibri"/>
                <w:sz w:val="18"/>
              </w:rPr>
              <w:t>National Wild Turkey Federation</w:t>
            </w:r>
          </w:p>
        </w:tc>
        <w:tc>
          <w:tcPr>
            <w:tcW w:w="3250" w:type="dxa"/>
          </w:tcPr>
          <w:p w:rsidR="00014758" w:rsidRDefault="00FA0D81">
            <w:pPr>
              <w:pStyle w:val="TableParagraph"/>
              <w:spacing w:line="183" w:lineRule="exact"/>
              <w:ind w:left="239"/>
              <w:jc w:val="left"/>
              <w:rPr>
                <w:rFonts w:ascii="Calibri"/>
                <w:sz w:val="18"/>
              </w:rPr>
            </w:pPr>
            <w:hyperlink r:id="rId47">
              <w:r w:rsidR="00381F64">
                <w:rPr>
                  <w:rFonts w:ascii="Calibri"/>
                  <w:color w:val="0562C1"/>
                  <w:sz w:val="18"/>
                  <w:u w:val="single" w:color="0562C1"/>
                </w:rPr>
                <w:t>bzielinski@nwtf.net</w:t>
              </w:r>
            </w:hyperlink>
          </w:p>
        </w:tc>
        <w:tc>
          <w:tcPr>
            <w:tcW w:w="1566" w:type="dxa"/>
          </w:tcPr>
          <w:p w:rsidR="00014758" w:rsidRDefault="00381F64">
            <w:pPr>
              <w:pStyle w:val="TableParagraph"/>
              <w:spacing w:line="183" w:lineRule="exact"/>
              <w:ind w:right="140"/>
              <w:jc w:val="right"/>
              <w:rPr>
                <w:rFonts w:ascii="Calibri"/>
                <w:sz w:val="18"/>
              </w:rPr>
            </w:pPr>
            <w:r>
              <w:rPr>
                <w:rFonts w:ascii="Calibri"/>
                <w:sz w:val="18"/>
              </w:rPr>
              <w:t>386-740-7107</w:t>
            </w:r>
          </w:p>
        </w:tc>
      </w:tr>
      <w:tr w:rsidR="00014758">
        <w:trPr>
          <w:trHeight w:val="302"/>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Clint</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McCoy</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Ohio Dept. of Natural Resources</w:t>
            </w:r>
          </w:p>
        </w:tc>
        <w:tc>
          <w:tcPr>
            <w:tcW w:w="3250" w:type="dxa"/>
            <w:shd w:val="clear" w:color="auto" w:fill="E1EED9"/>
          </w:tcPr>
          <w:p w:rsidR="00014758" w:rsidRDefault="00FA0D81">
            <w:pPr>
              <w:pStyle w:val="TableParagraph"/>
              <w:spacing w:before="40"/>
              <w:ind w:left="239"/>
              <w:jc w:val="left"/>
              <w:rPr>
                <w:rFonts w:ascii="Calibri"/>
                <w:sz w:val="18"/>
              </w:rPr>
            </w:pPr>
            <w:hyperlink r:id="rId48">
              <w:r w:rsidR="00381F64">
                <w:rPr>
                  <w:rFonts w:ascii="Calibri"/>
                  <w:color w:val="0562C1"/>
                  <w:sz w:val="18"/>
                  <w:u w:val="single" w:color="0562C1"/>
                </w:rPr>
                <w:t>john.mccoy@dnr.state.oh.us</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614-265-6361</w:t>
            </w: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Mike</w:t>
            </w:r>
          </w:p>
        </w:tc>
        <w:tc>
          <w:tcPr>
            <w:tcW w:w="1189" w:type="dxa"/>
          </w:tcPr>
          <w:p w:rsidR="00014758" w:rsidRDefault="00381F64">
            <w:pPr>
              <w:pStyle w:val="TableParagraph"/>
              <w:spacing w:before="40"/>
              <w:ind w:left="222"/>
              <w:jc w:val="left"/>
              <w:rPr>
                <w:rFonts w:ascii="Calibri"/>
                <w:sz w:val="18"/>
              </w:rPr>
            </w:pPr>
            <w:proofErr w:type="spellStart"/>
            <w:r>
              <w:rPr>
                <w:rFonts w:ascii="Calibri"/>
                <w:sz w:val="18"/>
              </w:rPr>
              <w:t>Tonkavich</w:t>
            </w:r>
            <w:proofErr w:type="spellEnd"/>
          </w:p>
        </w:tc>
        <w:tc>
          <w:tcPr>
            <w:tcW w:w="3167" w:type="dxa"/>
          </w:tcPr>
          <w:p w:rsidR="00014758" w:rsidRDefault="00381F64">
            <w:pPr>
              <w:pStyle w:val="TableParagraph"/>
              <w:spacing w:before="40"/>
              <w:ind w:left="108"/>
              <w:jc w:val="left"/>
              <w:rPr>
                <w:rFonts w:ascii="Calibri"/>
                <w:sz w:val="18"/>
              </w:rPr>
            </w:pPr>
            <w:r>
              <w:rPr>
                <w:rFonts w:ascii="Calibri"/>
                <w:sz w:val="18"/>
              </w:rPr>
              <w:t>Ohio Dept. of Natural Resources</w:t>
            </w:r>
          </w:p>
        </w:tc>
        <w:tc>
          <w:tcPr>
            <w:tcW w:w="3250" w:type="dxa"/>
          </w:tcPr>
          <w:p w:rsidR="00014758" w:rsidRDefault="00FA0D81">
            <w:pPr>
              <w:pStyle w:val="TableParagraph"/>
              <w:spacing w:before="40"/>
              <w:ind w:left="239"/>
              <w:jc w:val="left"/>
              <w:rPr>
                <w:rFonts w:ascii="Calibri"/>
                <w:sz w:val="18"/>
              </w:rPr>
            </w:pPr>
            <w:hyperlink r:id="rId49">
              <w:r w:rsidR="00381F64">
                <w:rPr>
                  <w:rFonts w:ascii="Calibri"/>
                  <w:color w:val="0562C1"/>
                  <w:sz w:val="18"/>
                  <w:u w:val="single" w:color="0562C1"/>
                </w:rPr>
                <w:t>michael.tonkovich@dnr.state.oh.us</w:t>
              </w:r>
            </w:hyperlink>
          </w:p>
        </w:tc>
        <w:tc>
          <w:tcPr>
            <w:tcW w:w="1566" w:type="dxa"/>
          </w:tcPr>
          <w:p w:rsidR="00014758" w:rsidRDefault="00381F64">
            <w:pPr>
              <w:pStyle w:val="TableParagraph"/>
              <w:spacing w:before="40"/>
              <w:ind w:right="140"/>
              <w:jc w:val="right"/>
              <w:rPr>
                <w:rFonts w:ascii="Calibri"/>
                <w:sz w:val="18"/>
              </w:rPr>
            </w:pPr>
            <w:r>
              <w:rPr>
                <w:rFonts w:ascii="Calibri"/>
                <w:sz w:val="18"/>
              </w:rPr>
              <w:t>740-589-9921</w:t>
            </w:r>
          </w:p>
        </w:tc>
      </w:tr>
      <w:tr w:rsidR="00014758">
        <w:trPr>
          <w:trHeight w:val="300"/>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Mark</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Wiley</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Ohio Dept. of Natural Resources</w:t>
            </w:r>
          </w:p>
        </w:tc>
        <w:tc>
          <w:tcPr>
            <w:tcW w:w="3250" w:type="dxa"/>
            <w:shd w:val="clear" w:color="auto" w:fill="E1EED9"/>
          </w:tcPr>
          <w:p w:rsidR="00014758" w:rsidRDefault="00FA0D81">
            <w:pPr>
              <w:pStyle w:val="TableParagraph"/>
              <w:spacing w:before="40"/>
              <w:ind w:left="239"/>
              <w:jc w:val="left"/>
              <w:rPr>
                <w:rFonts w:ascii="Calibri"/>
                <w:sz w:val="18"/>
              </w:rPr>
            </w:pPr>
            <w:hyperlink r:id="rId50">
              <w:r w:rsidR="00381F64">
                <w:rPr>
                  <w:rFonts w:ascii="Calibri"/>
                  <w:color w:val="0562C1"/>
                  <w:sz w:val="18"/>
                  <w:u w:val="single" w:color="0562C1"/>
                </w:rPr>
                <w:t>mark.wiley@dnr.state.oh.us</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614-265-6353</w:t>
            </w: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Jarred</w:t>
            </w:r>
          </w:p>
        </w:tc>
        <w:tc>
          <w:tcPr>
            <w:tcW w:w="1189" w:type="dxa"/>
          </w:tcPr>
          <w:p w:rsidR="00014758" w:rsidRDefault="00381F64">
            <w:pPr>
              <w:pStyle w:val="TableParagraph"/>
              <w:spacing w:before="40"/>
              <w:ind w:left="222"/>
              <w:jc w:val="left"/>
              <w:rPr>
                <w:rFonts w:ascii="Calibri"/>
                <w:sz w:val="18"/>
              </w:rPr>
            </w:pPr>
            <w:r>
              <w:rPr>
                <w:rFonts w:ascii="Calibri"/>
                <w:sz w:val="18"/>
              </w:rPr>
              <w:t>Brooke</w:t>
            </w:r>
          </w:p>
        </w:tc>
        <w:tc>
          <w:tcPr>
            <w:tcW w:w="3167" w:type="dxa"/>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tcPr>
          <w:p w:rsidR="00014758" w:rsidRDefault="00FA0D81">
            <w:pPr>
              <w:pStyle w:val="TableParagraph"/>
              <w:spacing w:before="40"/>
              <w:ind w:left="239"/>
              <w:jc w:val="left"/>
              <w:rPr>
                <w:rFonts w:ascii="Calibri"/>
                <w:sz w:val="18"/>
              </w:rPr>
            </w:pPr>
            <w:hyperlink r:id="rId51">
              <w:r w:rsidR="00381F64">
                <w:rPr>
                  <w:rFonts w:ascii="Calibri"/>
                  <w:color w:val="0562C1"/>
                  <w:sz w:val="18"/>
                  <w:u w:val="single" w:color="0562C1"/>
                </w:rPr>
                <w:t>jmbrooke@purdue.edu</w:t>
              </w:r>
            </w:hyperlink>
          </w:p>
        </w:tc>
        <w:tc>
          <w:tcPr>
            <w:tcW w:w="1566" w:type="dxa"/>
          </w:tcPr>
          <w:p w:rsidR="00014758" w:rsidRDefault="00381F64">
            <w:pPr>
              <w:pStyle w:val="TableParagraph"/>
              <w:spacing w:before="40"/>
              <w:ind w:right="140"/>
              <w:jc w:val="right"/>
              <w:rPr>
                <w:rFonts w:ascii="Calibri"/>
                <w:sz w:val="18"/>
              </w:rPr>
            </w:pPr>
            <w:r>
              <w:rPr>
                <w:rFonts w:ascii="Calibri"/>
                <w:sz w:val="18"/>
              </w:rPr>
              <w:t>765-494-8459</w:t>
            </w:r>
          </w:p>
        </w:tc>
      </w:tr>
      <w:tr w:rsidR="00014758">
        <w:trPr>
          <w:trHeight w:val="302"/>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Zack</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Delisle</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shd w:val="clear" w:color="auto" w:fill="E1EED9"/>
          </w:tcPr>
          <w:p w:rsidR="00014758" w:rsidRDefault="00FA0D81">
            <w:pPr>
              <w:pStyle w:val="TableParagraph"/>
              <w:spacing w:before="40"/>
              <w:ind w:left="239"/>
              <w:jc w:val="left"/>
              <w:rPr>
                <w:rFonts w:ascii="Calibri"/>
                <w:sz w:val="18"/>
              </w:rPr>
            </w:pPr>
            <w:hyperlink r:id="rId52">
              <w:r w:rsidR="00381F64">
                <w:rPr>
                  <w:rFonts w:ascii="Calibri"/>
                  <w:color w:val="0562C1"/>
                  <w:sz w:val="18"/>
                  <w:u w:val="single" w:color="0562C1"/>
                </w:rPr>
                <w:t>zdelisle@purdue.edu</w:t>
              </w:r>
            </w:hyperlink>
          </w:p>
        </w:tc>
        <w:tc>
          <w:tcPr>
            <w:tcW w:w="1566" w:type="dxa"/>
            <w:shd w:val="clear" w:color="auto" w:fill="E1EED9"/>
          </w:tcPr>
          <w:p w:rsidR="00014758" w:rsidRDefault="00014758">
            <w:pPr>
              <w:pStyle w:val="TableParagraph"/>
              <w:jc w:val="left"/>
              <w:rPr>
                <w:sz w:val="16"/>
              </w:rPr>
            </w:pP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Brian</w:t>
            </w:r>
          </w:p>
        </w:tc>
        <w:tc>
          <w:tcPr>
            <w:tcW w:w="1189" w:type="dxa"/>
          </w:tcPr>
          <w:p w:rsidR="00014758" w:rsidRDefault="00381F64">
            <w:pPr>
              <w:pStyle w:val="TableParagraph"/>
              <w:spacing w:before="40"/>
              <w:ind w:left="222"/>
              <w:jc w:val="left"/>
              <w:rPr>
                <w:rFonts w:ascii="Calibri"/>
                <w:sz w:val="18"/>
              </w:rPr>
            </w:pPr>
            <w:proofErr w:type="spellStart"/>
            <w:r>
              <w:rPr>
                <w:rFonts w:ascii="Calibri"/>
                <w:sz w:val="18"/>
              </w:rPr>
              <w:t>MacGowan</w:t>
            </w:r>
            <w:proofErr w:type="spellEnd"/>
          </w:p>
        </w:tc>
        <w:tc>
          <w:tcPr>
            <w:tcW w:w="3167" w:type="dxa"/>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tcPr>
          <w:p w:rsidR="00014758" w:rsidRDefault="00FA0D81">
            <w:pPr>
              <w:pStyle w:val="TableParagraph"/>
              <w:spacing w:before="40"/>
              <w:ind w:left="239"/>
              <w:jc w:val="left"/>
              <w:rPr>
                <w:rFonts w:ascii="Calibri"/>
                <w:sz w:val="18"/>
              </w:rPr>
            </w:pPr>
            <w:hyperlink r:id="rId53">
              <w:r w:rsidR="00381F64">
                <w:rPr>
                  <w:rFonts w:ascii="Calibri"/>
                  <w:color w:val="0562C1"/>
                  <w:sz w:val="18"/>
                  <w:u w:val="single" w:color="0562C1"/>
                </w:rPr>
                <w:t>macgowan@purdue.edu</w:t>
              </w:r>
            </w:hyperlink>
          </w:p>
        </w:tc>
        <w:tc>
          <w:tcPr>
            <w:tcW w:w="1566" w:type="dxa"/>
          </w:tcPr>
          <w:p w:rsidR="00014758" w:rsidRDefault="00381F64">
            <w:pPr>
              <w:pStyle w:val="TableParagraph"/>
              <w:spacing w:before="40"/>
              <w:ind w:right="140"/>
              <w:jc w:val="right"/>
              <w:rPr>
                <w:rFonts w:ascii="Calibri"/>
                <w:sz w:val="18"/>
              </w:rPr>
            </w:pPr>
            <w:r>
              <w:rPr>
                <w:rFonts w:ascii="Calibri"/>
                <w:sz w:val="18"/>
              </w:rPr>
              <w:t>765-647-3538</w:t>
            </w:r>
          </w:p>
        </w:tc>
      </w:tr>
      <w:tr w:rsidR="00014758">
        <w:trPr>
          <w:trHeight w:val="302"/>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Patrick</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McGovern</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shd w:val="clear" w:color="auto" w:fill="E1EED9"/>
          </w:tcPr>
          <w:p w:rsidR="00014758" w:rsidRDefault="00FA0D81">
            <w:pPr>
              <w:pStyle w:val="TableParagraph"/>
              <w:spacing w:before="40"/>
              <w:ind w:left="239"/>
              <w:jc w:val="left"/>
              <w:rPr>
                <w:rFonts w:ascii="Calibri"/>
                <w:sz w:val="18"/>
              </w:rPr>
            </w:pPr>
            <w:hyperlink r:id="rId54">
              <w:r w:rsidR="00381F64">
                <w:rPr>
                  <w:rFonts w:ascii="Calibri"/>
                  <w:color w:val="0562C1"/>
                  <w:sz w:val="18"/>
                  <w:u w:val="single" w:color="0562C1"/>
                </w:rPr>
                <w:t>pmcgove@purdue.edu</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765-494-6277</w:t>
            </w: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Jacob</w:t>
            </w:r>
          </w:p>
        </w:tc>
        <w:tc>
          <w:tcPr>
            <w:tcW w:w="1189" w:type="dxa"/>
          </w:tcPr>
          <w:p w:rsidR="00014758" w:rsidRDefault="00381F64">
            <w:pPr>
              <w:pStyle w:val="TableParagraph"/>
              <w:spacing w:before="40"/>
              <w:ind w:left="222"/>
              <w:jc w:val="left"/>
              <w:rPr>
                <w:rFonts w:ascii="Calibri"/>
                <w:sz w:val="18"/>
              </w:rPr>
            </w:pPr>
            <w:r>
              <w:rPr>
                <w:rFonts w:ascii="Calibri"/>
                <w:sz w:val="18"/>
              </w:rPr>
              <w:t>Peterson</w:t>
            </w:r>
          </w:p>
        </w:tc>
        <w:tc>
          <w:tcPr>
            <w:tcW w:w="3167" w:type="dxa"/>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tcPr>
          <w:p w:rsidR="00014758" w:rsidRDefault="00014758">
            <w:pPr>
              <w:pStyle w:val="TableParagraph"/>
              <w:jc w:val="left"/>
              <w:rPr>
                <w:sz w:val="16"/>
              </w:rPr>
            </w:pPr>
          </w:p>
        </w:tc>
        <w:tc>
          <w:tcPr>
            <w:tcW w:w="1566" w:type="dxa"/>
          </w:tcPr>
          <w:p w:rsidR="00014758" w:rsidRDefault="00014758">
            <w:pPr>
              <w:pStyle w:val="TableParagraph"/>
              <w:jc w:val="left"/>
              <w:rPr>
                <w:sz w:val="16"/>
              </w:rPr>
            </w:pPr>
          </w:p>
        </w:tc>
      </w:tr>
      <w:tr w:rsidR="00014758">
        <w:trPr>
          <w:trHeight w:val="300"/>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Richard</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Sample</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shd w:val="clear" w:color="auto" w:fill="E1EED9"/>
          </w:tcPr>
          <w:p w:rsidR="00014758" w:rsidRDefault="00FA0D81">
            <w:pPr>
              <w:pStyle w:val="TableParagraph"/>
              <w:spacing w:before="40"/>
              <w:ind w:left="239"/>
              <w:jc w:val="left"/>
              <w:rPr>
                <w:rFonts w:ascii="Calibri"/>
                <w:sz w:val="18"/>
              </w:rPr>
            </w:pPr>
            <w:hyperlink r:id="rId55">
              <w:r w:rsidR="00381F64">
                <w:rPr>
                  <w:rFonts w:ascii="Calibri"/>
                  <w:color w:val="0562C1"/>
                  <w:sz w:val="18"/>
                  <w:u w:val="single" w:color="0562C1"/>
                </w:rPr>
                <w:t>rsample@purdue.edu</w:t>
              </w:r>
            </w:hyperlink>
          </w:p>
        </w:tc>
        <w:tc>
          <w:tcPr>
            <w:tcW w:w="1566" w:type="dxa"/>
            <w:shd w:val="clear" w:color="auto" w:fill="E1EED9"/>
          </w:tcPr>
          <w:p w:rsidR="00014758" w:rsidRDefault="00014758">
            <w:pPr>
              <w:pStyle w:val="TableParagraph"/>
              <w:jc w:val="left"/>
              <w:rPr>
                <w:sz w:val="16"/>
              </w:rPr>
            </w:pP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Taylor</w:t>
            </w:r>
          </w:p>
        </w:tc>
        <w:tc>
          <w:tcPr>
            <w:tcW w:w="1189" w:type="dxa"/>
          </w:tcPr>
          <w:p w:rsidR="00014758" w:rsidRDefault="00381F64">
            <w:pPr>
              <w:pStyle w:val="TableParagraph"/>
              <w:spacing w:before="40"/>
              <w:ind w:left="222"/>
              <w:jc w:val="left"/>
              <w:rPr>
                <w:rFonts w:ascii="Calibri"/>
                <w:sz w:val="18"/>
              </w:rPr>
            </w:pPr>
            <w:proofErr w:type="spellStart"/>
            <w:r>
              <w:rPr>
                <w:rFonts w:ascii="Calibri"/>
                <w:sz w:val="18"/>
              </w:rPr>
              <w:t>Stinchcomb</w:t>
            </w:r>
            <w:proofErr w:type="spellEnd"/>
          </w:p>
        </w:tc>
        <w:tc>
          <w:tcPr>
            <w:tcW w:w="3167" w:type="dxa"/>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tcPr>
          <w:p w:rsidR="00014758" w:rsidRDefault="00FA0D81">
            <w:pPr>
              <w:pStyle w:val="TableParagraph"/>
              <w:spacing w:before="40"/>
              <w:ind w:left="239"/>
              <w:jc w:val="left"/>
              <w:rPr>
                <w:rFonts w:ascii="Calibri"/>
                <w:sz w:val="18"/>
              </w:rPr>
            </w:pPr>
            <w:hyperlink r:id="rId56">
              <w:r w:rsidR="00381F64">
                <w:rPr>
                  <w:rFonts w:ascii="Calibri"/>
                  <w:color w:val="0562C1"/>
                  <w:sz w:val="18"/>
                  <w:u w:val="single" w:color="0562C1"/>
                </w:rPr>
                <w:t>tstinchc@purdue.edu</w:t>
              </w:r>
            </w:hyperlink>
          </w:p>
        </w:tc>
        <w:tc>
          <w:tcPr>
            <w:tcW w:w="1566" w:type="dxa"/>
          </w:tcPr>
          <w:p w:rsidR="00014758" w:rsidRDefault="00014758">
            <w:pPr>
              <w:pStyle w:val="TableParagraph"/>
              <w:jc w:val="left"/>
              <w:rPr>
                <w:sz w:val="16"/>
              </w:rPr>
            </w:pPr>
          </w:p>
        </w:tc>
      </w:tr>
      <w:tr w:rsidR="00014758">
        <w:trPr>
          <w:trHeight w:val="302"/>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Patrick</w:t>
            </w:r>
          </w:p>
        </w:tc>
        <w:tc>
          <w:tcPr>
            <w:tcW w:w="1189" w:type="dxa"/>
            <w:shd w:val="clear" w:color="auto" w:fill="E1EED9"/>
          </w:tcPr>
          <w:p w:rsidR="00014758" w:rsidRDefault="00381F64">
            <w:pPr>
              <w:pStyle w:val="TableParagraph"/>
              <w:spacing w:before="40"/>
              <w:ind w:left="222"/>
              <w:jc w:val="left"/>
              <w:rPr>
                <w:rFonts w:ascii="Calibri"/>
                <w:sz w:val="18"/>
              </w:rPr>
            </w:pPr>
            <w:proofErr w:type="spellStart"/>
            <w:r>
              <w:rPr>
                <w:rFonts w:ascii="Calibri"/>
                <w:sz w:val="18"/>
              </w:rPr>
              <w:t>Zollner</w:t>
            </w:r>
            <w:proofErr w:type="spellEnd"/>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shd w:val="clear" w:color="auto" w:fill="E1EED9"/>
          </w:tcPr>
          <w:p w:rsidR="00014758" w:rsidRDefault="00FA0D81">
            <w:pPr>
              <w:pStyle w:val="TableParagraph"/>
              <w:spacing w:before="40"/>
              <w:ind w:left="239"/>
              <w:jc w:val="left"/>
              <w:rPr>
                <w:rFonts w:ascii="Calibri"/>
                <w:sz w:val="18"/>
              </w:rPr>
            </w:pPr>
            <w:hyperlink r:id="rId57">
              <w:r w:rsidR="00381F64">
                <w:rPr>
                  <w:rFonts w:ascii="Calibri"/>
                  <w:color w:val="0562C1"/>
                  <w:sz w:val="18"/>
                  <w:u w:val="single" w:color="0562C1"/>
                </w:rPr>
                <w:t>pzollner@purdue.edu</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765-496-9495</w:t>
            </w:r>
          </w:p>
        </w:tc>
      </w:tr>
      <w:tr w:rsidR="00014758">
        <w:trPr>
          <w:trHeight w:val="303"/>
        </w:trPr>
        <w:tc>
          <w:tcPr>
            <w:tcW w:w="1009" w:type="dxa"/>
          </w:tcPr>
          <w:p w:rsidR="00014758" w:rsidRDefault="00381F64">
            <w:pPr>
              <w:pStyle w:val="TableParagraph"/>
              <w:spacing w:before="40"/>
              <w:ind w:left="115"/>
              <w:jc w:val="left"/>
              <w:rPr>
                <w:rFonts w:ascii="Calibri"/>
                <w:sz w:val="18"/>
              </w:rPr>
            </w:pPr>
            <w:r>
              <w:rPr>
                <w:rFonts w:ascii="Calibri"/>
                <w:sz w:val="18"/>
              </w:rPr>
              <w:t>Rob</w:t>
            </w:r>
          </w:p>
        </w:tc>
        <w:tc>
          <w:tcPr>
            <w:tcW w:w="1189" w:type="dxa"/>
          </w:tcPr>
          <w:p w:rsidR="00014758" w:rsidRDefault="00381F64">
            <w:pPr>
              <w:pStyle w:val="TableParagraph"/>
              <w:spacing w:before="40"/>
              <w:ind w:left="222"/>
              <w:jc w:val="left"/>
              <w:rPr>
                <w:rFonts w:ascii="Calibri"/>
                <w:sz w:val="18"/>
              </w:rPr>
            </w:pPr>
            <w:proofErr w:type="spellStart"/>
            <w:r>
              <w:rPr>
                <w:rFonts w:ascii="Calibri"/>
                <w:sz w:val="18"/>
              </w:rPr>
              <w:t>Swihart</w:t>
            </w:r>
            <w:proofErr w:type="spellEnd"/>
          </w:p>
        </w:tc>
        <w:tc>
          <w:tcPr>
            <w:tcW w:w="3167" w:type="dxa"/>
          </w:tcPr>
          <w:p w:rsidR="00014758" w:rsidRDefault="00381F64">
            <w:pPr>
              <w:pStyle w:val="TableParagraph"/>
              <w:spacing w:before="40"/>
              <w:ind w:left="108"/>
              <w:jc w:val="left"/>
              <w:rPr>
                <w:rFonts w:ascii="Calibri"/>
                <w:sz w:val="18"/>
              </w:rPr>
            </w:pPr>
            <w:r>
              <w:rPr>
                <w:rFonts w:ascii="Calibri"/>
                <w:sz w:val="18"/>
              </w:rPr>
              <w:t>Purdue University</w:t>
            </w:r>
          </w:p>
        </w:tc>
        <w:tc>
          <w:tcPr>
            <w:tcW w:w="3250" w:type="dxa"/>
          </w:tcPr>
          <w:p w:rsidR="00014758" w:rsidRDefault="00FA0D81">
            <w:pPr>
              <w:pStyle w:val="TableParagraph"/>
              <w:spacing w:before="40"/>
              <w:ind w:left="239"/>
              <w:jc w:val="left"/>
              <w:rPr>
                <w:rFonts w:ascii="Calibri"/>
                <w:sz w:val="18"/>
              </w:rPr>
            </w:pPr>
            <w:hyperlink r:id="rId58">
              <w:r w:rsidR="00381F64">
                <w:rPr>
                  <w:rFonts w:ascii="Calibri"/>
                  <w:color w:val="0562C1"/>
                  <w:sz w:val="18"/>
                  <w:u w:val="single" w:color="0562C1"/>
                </w:rPr>
                <w:t>rswihart@purdue.edu</w:t>
              </w:r>
            </w:hyperlink>
          </w:p>
        </w:tc>
        <w:tc>
          <w:tcPr>
            <w:tcW w:w="1566" w:type="dxa"/>
          </w:tcPr>
          <w:p w:rsidR="00014758" w:rsidRDefault="00381F64">
            <w:pPr>
              <w:pStyle w:val="TableParagraph"/>
              <w:spacing w:before="40"/>
              <w:ind w:right="140"/>
              <w:jc w:val="right"/>
              <w:rPr>
                <w:rFonts w:ascii="Calibri"/>
                <w:sz w:val="18"/>
              </w:rPr>
            </w:pPr>
            <w:r>
              <w:rPr>
                <w:rFonts w:ascii="Calibri"/>
                <w:sz w:val="18"/>
              </w:rPr>
              <w:t>765-494-3575</w:t>
            </w:r>
          </w:p>
        </w:tc>
      </w:tr>
      <w:tr w:rsidR="00014758">
        <w:trPr>
          <w:trHeight w:val="302"/>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Matthew</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Ross</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Quality Deer Management Association</w:t>
            </w:r>
          </w:p>
        </w:tc>
        <w:tc>
          <w:tcPr>
            <w:tcW w:w="3250" w:type="dxa"/>
            <w:shd w:val="clear" w:color="auto" w:fill="E1EED9"/>
          </w:tcPr>
          <w:p w:rsidR="00014758" w:rsidRDefault="00FA0D81">
            <w:pPr>
              <w:pStyle w:val="TableParagraph"/>
              <w:spacing w:before="40"/>
              <w:ind w:left="239"/>
              <w:jc w:val="left"/>
              <w:rPr>
                <w:rFonts w:ascii="Calibri"/>
                <w:sz w:val="18"/>
              </w:rPr>
            </w:pPr>
            <w:hyperlink r:id="rId59">
              <w:r w:rsidR="00381F64">
                <w:rPr>
                  <w:rFonts w:ascii="Calibri"/>
                  <w:color w:val="0562C1"/>
                  <w:sz w:val="18"/>
                  <w:u w:val="single" w:color="0562C1"/>
                </w:rPr>
                <w:t>mross@qdma.com</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518-886-1732</w:t>
            </w: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Tommy</w:t>
            </w:r>
          </w:p>
        </w:tc>
        <w:tc>
          <w:tcPr>
            <w:tcW w:w="1189" w:type="dxa"/>
          </w:tcPr>
          <w:p w:rsidR="00014758" w:rsidRDefault="00381F64">
            <w:pPr>
              <w:pStyle w:val="TableParagraph"/>
              <w:spacing w:before="40"/>
              <w:ind w:left="222"/>
              <w:jc w:val="left"/>
              <w:rPr>
                <w:rFonts w:ascii="Calibri"/>
                <w:sz w:val="18"/>
              </w:rPr>
            </w:pPr>
            <w:proofErr w:type="spellStart"/>
            <w:r>
              <w:rPr>
                <w:rFonts w:ascii="Calibri"/>
                <w:sz w:val="18"/>
              </w:rPr>
              <w:t>Hoschouer</w:t>
            </w:r>
            <w:proofErr w:type="spellEnd"/>
          </w:p>
        </w:tc>
        <w:tc>
          <w:tcPr>
            <w:tcW w:w="3167" w:type="dxa"/>
          </w:tcPr>
          <w:p w:rsidR="00014758" w:rsidRDefault="00381F64">
            <w:pPr>
              <w:pStyle w:val="TableParagraph"/>
              <w:spacing w:before="40"/>
              <w:ind w:left="108"/>
              <w:jc w:val="left"/>
              <w:rPr>
                <w:rFonts w:ascii="Calibri"/>
                <w:sz w:val="18"/>
              </w:rPr>
            </w:pPr>
            <w:r>
              <w:rPr>
                <w:rFonts w:ascii="Calibri"/>
                <w:sz w:val="18"/>
              </w:rPr>
              <w:t>Qualtrics</w:t>
            </w:r>
          </w:p>
        </w:tc>
        <w:tc>
          <w:tcPr>
            <w:tcW w:w="3250" w:type="dxa"/>
          </w:tcPr>
          <w:p w:rsidR="00014758" w:rsidRDefault="00FA0D81">
            <w:pPr>
              <w:pStyle w:val="TableParagraph"/>
              <w:spacing w:before="40"/>
              <w:ind w:left="239"/>
              <w:jc w:val="left"/>
              <w:rPr>
                <w:rFonts w:ascii="Calibri"/>
                <w:sz w:val="18"/>
              </w:rPr>
            </w:pPr>
            <w:hyperlink r:id="rId60">
              <w:r w:rsidR="00381F64">
                <w:rPr>
                  <w:rFonts w:ascii="Calibri"/>
                  <w:color w:val="0562C1"/>
                  <w:sz w:val="18"/>
                  <w:u w:val="single" w:color="0562C1"/>
                </w:rPr>
                <w:t>tommyh@qualtrics.com</w:t>
              </w:r>
            </w:hyperlink>
          </w:p>
        </w:tc>
        <w:tc>
          <w:tcPr>
            <w:tcW w:w="1566" w:type="dxa"/>
          </w:tcPr>
          <w:p w:rsidR="00014758" w:rsidRDefault="00381F64">
            <w:pPr>
              <w:pStyle w:val="TableParagraph"/>
              <w:spacing w:before="40"/>
              <w:ind w:right="140"/>
              <w:jc w:val="right"/>
              <w:rPr>
                <w:rFonts w:ascii="Calibri"/>
                <w:sz w:val="18"/>
              </w:rPr>
            </w:pPr>
            <w:r>
              <w:rPr>
                <w:rFonts w:ascii="Calibri"/>
                <w:sz w:val="18"/>
              </w:rPr>
              <w:t>801-228-0362</w:t>
            </w:r>
          </w:p>
        </w:tc>
      </w:tr>
      <w:tr w:rsidR="00014758">
        <w:trPr>
          <w:trHeight w:val="300"/>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Brian</w:t>
            </w:r>
          </w:p>
        </w:tc>
        <w:tc>
          <w:tcPr>
            <w:tcW w:w="1189" w:type="dxa"/>
            <w:shd w:val="clear" w:color="auto" w:fill="E1EED9"/>
          </w:tcPr>
          <w:p w:rsidR="00014758" w:rsidRDefault="00381F64">
            <w:pPr>
              <w:pStyle w:val="TableParagraph"/>
              <w:spacing w:before="40"/>
              <w:ind w:left="222"/>
              <w:jc w:val="left"/>
              <w:rPr>
                <w:rFonts w:ascii="Calibri"/>
                <w:sz w:val="18"/>
              </w:rPr>
            </w:pPr>
            <w:proofErr w:type="spellStart"/>
            <w:r>
              <w:rPr>
                <w:rFonts w:ascii="Calibri"/>
                <w:sz w:val="18"/>
              </w:rPr>
              <w:t>Dhuey</w:t>
            </w:r>
            <w:proofErr w:type="spellEnd"/>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Wisconsin Dept. of Natural Resources</w:t>
            </w:r>
          </w:p>
        </w:tc>
        <w:tc>
          <w:tcPr>
            <w:tcW w:w="3250" w:type="dxa"/>
            <w:shd w:val="clear" w:color="auto" w:fill="E1EED9"/>
          </w:tcPr>
          <w:p w:rsidR="00014758" w:rsidRDefault="00FA0D81">
            <w:pPr>
              <w:pStyle w:val="TableParagraph"/>
              <w:spacing w:before="40"/>
              <w:ind w:left="239"/>
              <w:jc w:val="left"/>
              <w:rPr>
                <w:rFonts w:ascii="Calibri"/>
                <w:sz w:val="18"/>
              </w:rPr>
            </w:pPr>
            <w:hyperlink r:id="rId61">
              <w:r w:rsidR="00381F64">
                <w:rPr>
                  <w:rFonts w:ascii="Calibri"/>
                  <w:color w:val="0562C1"/>
                  <w:sz w:val="18"/>
                  <w:u w:val="single" w:color="0562C1"/>
                </w:rPr>
                <w:t>brian.dhuey@wi.gov</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608-221-6342</w:t>
            </w:r>
          </w:p>
        </w:tc>
      </w:tr>
      <w:tr w:rsidR="00014758">
        <w:trPr>
          <w:trHeight w:val="302"/>
        </w:trPr>
        <w:tc>
          <w:tcPr>
            <w:tcW w:w="1009" w:type="dxa"/>
          </w:tcPr>
          <w:p w:rsidR="00014758" w:rsidRDefault="00381F64">
            <w:pPr>
              <w:pStyle w:val="TableParagraph"/>
              <w:spacing w:before="40"/>
              <w:ind w:left="115"/>
              <w:jc w:val="left"/>
              <w:rPr>
                <w:rFonts w:ascii="Calibri"/>
                <w:sz w:val="18"/>
              </w:rPr>
            </w:pPr>
            <w:r>
              <w:rPr>
                <w:rFonts w:ascii="Calibri"/>
                <w:sz w:val="18"/>
              </w:rPr>
              <w:t>Keith</w:t>
            </w:r>
          </w:p>
        </w:tc>
        <w:tc>
          <w:tcPr>
            <w:tcW w:w="1189" w:type="dxa"/>
          </w:tcPr>
          <w:p w:rsidR="00014758" w:rsidRDefault="00381F64">
            <w:pPr>
              <w:pStyle w:val="TableParagraph"/>
              <w:spacing w:before="40"/>
              <w:ind w:left="222"/>
              <w:jc w:val="left"/>
              <w:rPr>
                <w:rFonts w:ascii="Calibri"/>
                <w:sz w:val="18"/>
              </w:rPr>
            </w:pPr>
            <w:r>
              <w:rPr>
                <w:rFonts w:ascii="Calibri"/>
                <w:sz w:val="18"/>
              </w:rPr>
              <w:t>McCaffery</w:t>
            </w:r>
          </w:p>
        </w:tc>
        <w:tc>
          <w:tcPr>
            <w:tcW w:w="3167" w:type="dxa"/>
          </w:tcPr>
          <w:p w:rsidR="00014758" w:rsidRDefault="00381F64">
            <w:pPr>
              <w:pStyle w:val="TableParagraph"/>
              <w:spacing w:before="40"/>
              <w:ind w:left="108"/>
              <w:jc w:val="left"/>
              <w:rPr>
                <w:rFonts w:ascii="Calibri"/>
                <w:sz w:val="18"/>
              </w:rPr>
            </w:pPr>
            <w:r>
              <w:rPr>
                <w:rFonts w:ascii="Calibri"/>
                <w:sz w:val="18"/>
              </w:rPr>
              <w:t>Wisconsin Dept. of Natural Resources</w:t>
            </w:r>
          </w:p>
        </w:tc>
        <w:tc>
          <w:tcPr>
            <w:tcW w:w="3250" w:type="dxa"/>
          </w:tcPr>
          <w:p w:rsidR="00014758" w:rsidRDefault="00FA0D81">
            <w:pPr>
              <w:pStyle w:val="TableParagraph"/>
              <w:spacing w:before="40"/>
              <w:ind w:left="239"/>
              <w:jc w:val="left"/>
              <w:rPr>
                <w:rFonts w:ascii="Calibri"/>
                <w:sz w:val="18"/>
              </w:rPr>
            </w:pPr>
            <w:hyperlink r:id="rId62">
              <w:r w:rsidR="00381F64">
                <w:rPr>
                  <w:rFonts w:ascii="Calibri"/>
                  <w:color w:val="0562C1"/>
                  <w:sz w:val="18"/>
                  <w:u w:val="single" w:color="0562C1"/>
                </w:rPr>
                <w:t>keith.mccaffery@wisconsin.gov</w:t>
              </w:r>
            </w:hyperlink>
          </w:p>
        </w:tc>
        <w:tc>
          <w:tcPr>
            <w:tcW w:w="1566" w:type="dxa"/>
          </w:tcPr>
          <w:p w:rsidR="00014758" w:rsidRDefault="00381F64">
            <w:pPr>
              <w:pStyle w:val="TableParagraph"/>
              <w:spacing w:before="40"/>
              <w:ind w:right="140"/>
              <w:jc w:val="right"/>
              <w:rPr>
                <w:rFonts w:ascii="Calibri"/>
                <w:sz w:val="18"/>
              </w:rPr>
            </w:pPr>
            <w:r>
              <w:rPr>
                <w:rFonts w:ascii="Calibri"/>
                <w:sz w:val="18"/>
              </w:rPr>
              <w:t>715-365-2641</w:t>
            </w:r>
          </w:p>
        </w:tc>
      </w:tr>
      <w:tr w:rsidR="00014758">
        <w:trPr>
          <w:trHeight w:val="302"/>
        </w:trPr>
        <w:tc>
          <w:tcPr>
            <w:tcW w:w="1009" w:type="dxa"/>
            <w:shd w:val="clear" w:color="auto" w:fill="E1EED9"/>
          </w:tcPr>
          <w:p w:rsidR="00014758" w:rsidRDefault="00381F64">
            <w:pPr>
              <w:pStyle w:val="TableParagraph"/>
              <w:spacing w:before="40"/>
              <w:ind w:left="115"/>
              <w:jc w:val="left"/>
              <w:rPr>
                <w:rFonts w:ascii="Calibri"/>
                <w:sz w:val="18"/>
              </w:rPr>
            </w:pPr>
            <w:r>
              <w:rPr>
                <w:rFonts w:ascii="Calibri"/>
                <w:sz w:val="18"/>
              </w:rPr>
              <w:t>Dan</w:t>
            </w:r>
          </w:p>
        </w:tc>
        <w:tc>
          <w:tcPr>
            <w:tcW w:w="1189" w:type="dxa"/>
            <w:shd w:val="clear" w:color="auto" w:fill="E1EED9"/>
          </w:tcPr>
          <w:p w:rsidR="00014758" w:rsidRDefault="00381F64">
            <w:pPr>
              <w:pStyle w:val="TableParagraph"/>
              <w:spacing w:before="40"/>
              <w:ind w:left="222"/>
              <w:jc w:val="left"/>
              <w:rPr>
                <w:rFonts w:ascii="Calibri"/>
                <w:sz w:val="18"/>
              </w:rPr>
            </w:pPr>
            <w:r>
              <w:rPr>
                <w:rFonts w:ascii="Calibri"/>
                <w:sz w:val="18"/>
              </w:rPr>
              <w:t>Storm</w:t>
            </w:r>
          </w:p>
        </w:tc>
        <w:tc>
          <w:tcPr>
            <w:tcW w:w="3167" w:type="dxa"/>
            <w:shd w:val="clear" w:color="auto" w:fill="E1EED9"/>
          </w:tcPr>
          <w:p w:rsidR="00014758" w:rsidRDefault="00381F64">
            <w:pPr>
              <w:pStyle w:val="TableParagraph"/>
              <w:spacing w:before="40"/>
              <w:ind w:left="108"/>
              <w:jc w:val="left"/>
              <w:rPr>
                <w:rFonts w:ascii="Calibri"/>
                <w:sz w:val="18"/>
              </w:rPr>
            </w:pPr>
            <w:r>
              <w:rPr>
                <w:rFonts w:ascii="Calibri"/>
                <w:sz w:val="18"/>
              </w:rPr>
              <w:t>Wisconsin Dept. of Natural Resources</w:t>
            </w:r>
          </w:p>
        </w:tc>
        <w:tc>
          <w:tcPr>
            <w:tcW w:w="3250" w:type="dxa"/>
            <w:shd w:val="clear" w:color="auto" w:fill="E1EED9"/>
          </w:tcPr>
          <w:p w:rsidR="00014758" w:rsidRDefault="00FA0D81">
            <w:pPr>
              <w:pStyle w:val="TableParagraph"/>
              <w:spacing w:before="40"/>
              <w:ind w:left="239"/>
              <w:jc w:val="left"/>
              <w:rPr>
                <w:rFonts w:ascii="Calibri"/>
                <w:sz w:val="18"/>
              </w:rPr>
            </w:pPr>
            <w:hyperlink r:id="rId63">
              <w:r w:rsidR="00381F64">
                <w:rPr>
                  <w:rFonts w:ascii="Calibri"/>
                  <w:color w:val="0562C1"/>
                  <w:sz w:val="18"/>
                  <w:u w:val="single" w:color="0562C1"/>
                </w:rPr>
                <w:t>danielj.storm@wisconsin.gov</w:t>
              </w:r>
            </w:hyperlink>
          </w:p>
        </w:tc>
        <w:tc>
          <w:tcPr>
            <w:tcW w:w="1566" w:type="dxa"/>
            <w:shd w:val="clear" w:color="auto" w:fill="E1EED9"/>
          </w:tcPr>
          <w:p w:rsidR="00014758" w:rsidRDefault="00381F64">
            <w:pPr>
              <w:pStyle w:val="TableParagraph"/>
              <w:spacing w:before="40"/>
              <w:ind w:right="140"/>
              <w:jc w:val="right"/>
              <w:rPr>
                <w:rFonts w:ascii="Calibri"/>
                <w:sz w:val="18"/>
              </w:rPr>
            </w:pPr>
            <w:r>
              <w:rPr>
                <w:rFonts w:ascii="Calibri"/>
                <w:sz w:val="18"/>
              </w:rPr>
              <w:t>715-401-2715</w:t>
            </w:r>
          </w:p>
        </w:tc>
      </w:tr>
      <w:tr w:rsidR="00014758">
        <w:trPr>
          <w:trHeight w:val="302"/>
        </w:trPr>
        <w:tc>
          <w:tcPr>
            <w:tcW w:w="1009" w:type="dxa"/>
            <w:tcBorders>
              <w:bottom w:val="single" w:sz="4" w:space="0" w:color="000000"/>
            </w:tcBorders>
          </w:tcPr>
          <w:p w:rsidR="00014758" w:rsidRDefault="00381F64">
            <w:pPr>
              <w:pStyle w:val="TableParagraph"/>
              <w:spacing w:before="40"/>
              <w:ind w:left="115"/>
              <w:jc w:val="left"/>
              <w:rPr>
                <w:rFonts w:ascii="Calibri"/>
                <w:sz w:val="18"/>
              </w:rPr>
            </w:pPr>
            <w:r>
              <w:rPr>
                <w:rFonts w:ascii="Calibri"/>
                <w:sz w:val="18"/>
              </w:rPr>
              <w:t>Kevin</w:t>
            </w:r>
          </w:p>
        </w:tc>
        <w:tc>
          <w:tcPr>
            <w:tcW w:w="1189" w:type="dxa"/>
            <w:tcBorders>
              <w:bottom w:val="single" w:sz="4" w:space="0" w:color="000000"/>
            </w:tcBorders>
          </w:tcPr>
          <w:p w:rsidR="00014758" w:rsidRDefault="00381F64">
            <w:pPr>
              <w:pStyle w:val="TableParagraph"/>
              <w:spacing w:before="40"/>
              <w:ind w:left="222"/>
              <w:jc w:val="left"/>
              <w:rPr>
                <w:rFonts w:ascii="Calibri"/>
                <w:sz w:val="18"/>
              </w:rPr>
            </w:pPr>
            <w:r>
              <w:rPr>
                <w:rFonts w:ascii="Calibri"/>
                <w:sz w:val="18"/>
              </w:rPr>
              <w:t>Wallenfang</w:t>
            </w:r>
          </w:p>
        </w:tc>
        <w:tc>
          <w:tcPr>
            <w:tcW w:w="3167" w:type="dxa"/>
            <w:tcBorders>
              <w:bottom w:val="single" w:sz="4" w:space="0" w:color="000000"/>
            </w:tcBorders>
          </w:tcPr>
          <w:p w:rsidR="00014758" w:rsidRDefault="00381F64">
            <w:pPr>
              <w:pStyle w:val="TableParagraph"/>
              <w:spacing w:before="40"/>
              <w:ind w:left="108"/>
              <w:jc w:val="left"/>
              <w:rPr>
                <w:rFonts w:ascii="Calibri"/>
                <w:sz w:val="18"/>
              </w:rPr>
            </w:pPr>
            <w:r>
              <w:rPr>
                <w:rFonts w:ascii="Calibri"/>
                <w:sz w:val="18"/>
              </w:rPr>
              <w:t>Wisconsin Dept. of Natural Resources</w:t>
            </w:r>
          </w:p>
        </w:tc>
        <w:tc>
          <w:tcPr>
            <w:tcW w:w="3250" w:type="dxa"/>
            <w:tcBorders>
              <w:bottom w:val="single" w:sz="4" w:space="0" w:color="000000"/>
            </w:tcBorders>
          </w:tcPr>
          <w:p w:rsidR="00014758" w:rsidRDefault="00FA0D81">
            <w:pPr>
              <w:pStyle w:val="TableParagraph"/>
              <w:spacing w:before="40"/>
              <w:ind w:left="239"/>
              <w:jc w:val="left"/>
              <w:rPr>
                <w:rFonts w:ascii="Calibri"/>
                <w:sz w:val="18"/>
              </w:rPr>
            </w:pPr>
            <w:hyperlink r:id="rId64">
              <w:r w:rsidR="00381F64">
                <w:rPr>
                  <w:rFonts w:ascii="Calibri"/>
                  <w:color w:val="0562C1"/>
                  <w:sz w:val="18"/>
                  <w:u w:val="single" w:color="0562C1"/>
                </w:rPr>
                <w:t>kevin.wallenfang@wisconsin.gov</w:t>
              </w:r>
            </w:hyperlink>
          </w:p>
        </w:tc>
        <w:tc>
          <w:tcPr>
            <w:tcW w:w="1566" w:type="dxa"/>
            <w:tcBorders>
              <w:bottom w:val="single" w:sz="4" w:space="0" w:color="000000"/>
            </w:tcBorders>
          </w:tcPr>
          <w:p w:rsidR="00014758" w:rsidRDefault="00381F64">
            <w:pPr>
              <w:pStyle w:val="TableParagraph"/>
              <w:spacing w:before="40"/>
              <w:ind w:right="140"/>
              <w:jc w:val="right"/>
              <w:rPr>
                <w:rFonts w:ascii="Calibri"/>
                <w:sz w:val="18"/>
              </w:rPr>
            </w:pPr>
            <w:r>
              <w:rPr>
                <w:rFonts w:ascii="Calibri"/>
                <w:sz w:val="18"/>
              </w:rPr>
              <w:t>608-261-7589</w:t>
            </w:r>
          </w:p>
        </w:tc>
      </w:tr>
    </w:tbl>
    <w:p w:rsidR="00014758" w:rsidRDefault="00014758">
      <w:pPr>
        <w:jc w:val="right"/>
        <w:rPr>
          <w:rFonts w:ascii="Calibri"/>
          <w:sz w:val="18"/>
        </w:rPr>
        <w:sectPr w:rsidR="00014758">
          <w:pgSz w:w="12240" w:h="15840"/>
          <w:pgMar w:top="1500" w:right="0" w:bottom="640" w:left="600" w:header="0" w:footer="443" w:gutter="0"/>
          <w:cols w:space="720"/>
        </w:sectPr>
      </w:pPr>
    </w:p>
    <w:p w:rsidR="00014758" w:rsidRDefault="00381F64">
      <w:pPr>
        <w:pStyle w:val="Heading4"/>
        <w:spacing w:before="37"/>
        <w:ind w:left="840"/>
        <w:rPr>
          <w:rFonts w:ascii="Calibri"/>
        </w:rPr>
      </w:pPr>
      <w:bookmarkStart w:id="9" w:name="_TOC_250002"/>
      <w:bookmarkEnd w:id="9"/>
      <w:r>
        <w:rPr>
          <w:rFonts w:ascii="Calibri"/>
        </w:rPr>
        <w:lastRenderedPageBreak/>
        <w:t>Appendix 2: Meeting Agenda</w:t>
      </w:r>
    </w:p>
    <w:p w:rsidR="00014758" w:rsidRDefault="00014758">
      <w:pPr>
        <w:rPr>
          <w:rFonts w:ascii="Calibri"/>
        </w:rPr>
        <w:sectPr w:rsidR="00014758">
          <w:pgSz w:w="12240" w:h="15840"/>
          <w:pgMar w:top="1400" w:right="0" w:bottom="640" w:left="600" w:header="0" w:footer="443" w:gutter="0"/>
          <w:cols w:space="720"/>
        </w:sectPr>
      </w:pPr>
    </w:p>
    <w:p w:rsidR="00014758" w:rsidRDefault="00381F64">
      <w:pPr>
        <w:spacing w:before="19"/>
        <w:ind w:left="811"/>
        <w:rPr>
          <w:rFonts w:ascii="Calibri"/>
          <w:b/>
          <w:sz w:val="28"/>
        </w:rPr>
      </w:pPr>
      <w:r>
        <w:rPr>
          <w:noProof/>
        </w:rPr>
        <w:lastRenderedPageBreak/>
        <w:drawing>
          <wp:anchor distT="0" distB="0" distL="0" distR="0" simplePos="0" relativeHeight="1096" behindDoc="0" locked="0" layoutInCell="1" allowOverlap="1">
            <wp:simplePos x="0" y="0"/>
            <wp:positionH relativeFrom="page">
              <wp:posOffset>5157435</wp:posOffset>
            </wp:positionH>
            <wp:positionV relativeFrom="paragraph">
              <wp:posOffset>91139</wp:posOffset>
            </wp:positionV>
            <wp:extent cx="2137016" cy="177838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5" cstate="print"/>
                    <a:stretch>
                      <a:fillRect/>
                    </a:stretch>
                  </pic:blipFill>
                  <pic:spPr>
                    <a:xfrm>
                      <a:off x="0" y="0"/>
                      <a:ext cx="2137016" cy="1778386"/>
                    </a:xfrm>
                    <a:prstGeom prst="rect">
                      <a:avLst/>
                    </a:prstGeom>
                  </pic:spPr>
                </pic:pic>
              </a:graphicData>
            </a:graphic>
          </wp:anchor>
        </w:drawing>
      </w:r>
      <w:bookmarkStart w:id="10" w:name="2019_MDWTSG_Meeting_agenda_FINAL"/>
      <w:bookmarkEnd w:id="10"/>
      <w:r>
        <w:rPr>
          <w:rFonts w:ascii="Calibri"/>
          <w:b/>
          <w:sz w:val="28"/>
        </w:rPr>
        <w:t>Midwest Deer and Wild Turkey Study Group</w:t>
      </w:r>
      <w:r>
        <w:rPr>
          <w:rFonts w:ascii="Calibri"/>
          <w:b/>
          <w:spacing w:val="-17"/>
          <w:sz w:val="28"/>
        </w:rPr>
        <w:t xml:space="preserve"> </w:t>
      </w:r>
      <w:r>
        <w:rPr>
          <w:rFonts w:ascii="Calibri"/>
          <w:b/>
          <w:sz w:val="28"/>
        </w:rPr>
        <w:t>Meeting</w:t>
      </w:r>
    </w:p>
    <w:p w:rsidR="00014758" w:rsidRDefault="00381F64">
      <w:pPr>
        <w:spacing w:before="184" w:line="403" w:lineRule="auto"/>
        <w:ind w:left="2867" w:right="4644" w:firstLine="2373"/>
        <w:rPr>
          <w:rFonts w:ascii="Calibri"/>
        </w:rPr>
      </w:pPr>
      <w:r>
        <w:rPr>
          <w:rFonts w:ascii="Calibri"/>
        </w:rPr>
        <w:t>August 12-14, 2019 Abe Martin Lodge at Brown County State</w:t>
      </w:r>
      <w:r>
        <w:rPr>
          <w:rFonts w:ascii="Calibri"/>
          <w:spacing w:val="-16"/>
        </w:rPr>
        <w:t xml:space="preserve"> </w:t>
      </w:r>
      <w:r>
        <w:rPr>
          <w:rFonts w:ascii="Calibri"/>
        </w:rPr>
        <w:t>Park</w:t>
      </w:r>
    </w:p>
    <w:p w:rsidR="00014758" w:rsidRDefault="00381F64">
      <w:pPr>
        <w:spacing w:line="266" w:lineRule="exact"/>
        <w:ind w:left="3598" w:right="2394"/>
        <w:jc w:val="center"/>
        <w:rPr>
          <w:rFonts w:ascii="Calibri"/>
        </w:rPr>
      </w:pPr>
      <w:r>
        <w:rPr>
          <w:rFonts w:ascii="Calibri"/>
        </w:rPr>
        <w:t>Nashville,</w:t>
      </w:r>
      <w:r>
        <w:rPr>
          <w:rFonts w:ascii="Calibri"/>
          <w:spacing w:val="-3"/>
        </w:rPr>
        <w:t xml:space="preserve"> </w:t>
      </w:r>
      <w:r>
        <w:rPr>
          <w:rFonts w:ascii="Calibri"/>
        </w:rPr>
        <w:t>IN</w:t>
      </w:r>
    </w:p>
    <w:p w:rsidR="00014758" w:rsidRDefault="00381F64">
      <w:pPr>
        <w:spacing w:before="182"/>
        <w:ind w:left="3598" w:right="2081"/>
        <w:jc w:val="center"/>
        <w:rPr>
          <w:rFonts w:ascii="Calibri"/>
          <w:b/>
          <w:i/>
        </w:rPr>
      </w:pPr>
      <w:r>
        <w:rPr>
          <w:rFonts w:ascii="Calibri"/>
          <w:b/>
          <w:i/>
        </w:rPr>
        <w:t>AGENDA</w:t>
      </w:r>
    </w:p>
    <w:p w:rsidR="00014758" w:rsidRDefault="00381F64">
      <w:pPr>
        <w:spacing w:before="181"/>
        <w:ind w:left="119"/>
        <w:rPr>
          <w:rFonts w:ascii="Calibri"/>
          <w:b/>
        </w:rPr>
      </w:pPr>
      <w:r>
        <w:rPr>
          <w:rFonts w:ascii="Calibri"/>
          <w:b/>
        </w:rPr>
        <w:t>Monday, August 12, 2019</w:t>
      </w:r>
    </w:p>
    <w:p w:rsidR="00014758" w:rsidRDefault="00381F64">
      <w:pPr>
        <w:spacing w:before="180" w:line="259" w:lineRule="auto"/>
        <w:ind w:left="119" w:right="4823"/>
        <w:rPr>
          <w:rFonts w:ascii="Calibri"/>
        </w:rPr>
      </w:pPr>
      <w:r>
        <w:rPr>
          <w:rFonts w:ascii="Calibri"/>
        </w:rPr>
        <w:t xml:space="preserve">4:00-8:00 p.m. Arrival and Registration </w:t>
      </w:r>
      <w:r>
        <w:rPr>
          <w:rFonts w:ascii="Calibri"/>
          <w:i/>
        </w:rPr>
        <w:t xml:space="preserve">(Cabin #905); </w:t>
      </w:r>
      <w:r>
        <w:rPr>
          <w:rFonts w:ascii="Calibri"/>
        </w:rPr>
        <w:t>Check into your cabin or hotel room up at the Hotel Lobby.</w:t>
      </w:r>
    </w:p>
    <w:p w:rsidR="00014758" w:rsidRDefault="00381F64">
      <w:pPr>
        <w:spacing w:before="161"/>
        <w:ind w:left="119"/>
        <w:rPr>
          <w:rFonts w:ascii="Calibri"/>
          <w:i/>
        </w:rPr>
      </w:pPr>
      <w:r>
        <w:rPr>
          <w:rFonts w:ascii="Calibri"/>
        </w:rPr>
        <w:t xml:space="preserve">6:00-8:00 p.m. Light social </w:t>
      </w:r>
      <w:r>
        <w:rPr>
          <w:rFonts w:ascii="Calibri"/>
          <w:i/>
        </w:rPr>
        <w:t>(Cabin #905)</w:t>
      </w:r>
    </w:p>
    <w:p w:rsidR="00014758" w:rsidRDefault="00014758">
      <w:pPr>
        <w:pStyle w:val="BodyText"/>
        <w:rPr>
          <w:rFonts w:ascii="Calibri"/>
          <w:i/>
          <w:sz w:val="22"/>
        </w:rPr>
      </w:pPr>
    </w:p>
    <w:p w:rsidR="00014758" w:rsidRDefault="00014758">
      <w:pPr>
        <w:pStyle w:val="BodyText"/>
        <w:spacing w:before="7"/>
        <w:rPr>
          <w:rFonts w:ascii="Calibri"/>
          <w:i/>
          <w:sz w:val="29"/>
        </w:rPr>
      </w:pPr>
    </w:p>
    <w:p w:rsidR="00014758" w:rsidRDefault="00381F64">
      <w:pPr>
        <w:ind w:left="119"/>
        <w:rPr>
          <w:rFonts w:ascii="Calibri"/>
          <w:b/>
        </w:rPr>
      </w:pPr>
      <w:r>
        <w:rPr>
          <w:rFonts w:ascii="Calibri"/>
          <w:b/>
        </w:rPr>
        <w:t>Tuesday, August 13, 2019</w:t>
      </w:r>
    </w:p>
    <w:p w:rsidR="00014758" w:rsidRDefault="00381F64">
      <w:pPr>
        <w:spacing w:before="183"/>
        <w:ind w:left="119"/>
        <w:rPr>
          <w:rFonts w:ascii="Calibri"/>
          <w:i/>
        </w:rPr>
      </w:pPr>
      <w:r>
        <w:rPr>
          <w:rFonts w:ascii="Calibri"/>
        </w:rPr>
        <w:t xml:space="preserve">8 -8:45 a.m. Registration continued </w:t>
      </w:r>
      <w:r>
        <w:rPr>
          <w:rFonts w:ascii="Calibri"/>
          <w:i/>
        </w:rPr>
        <w:t>(outside of Melodeon)</w:t>
      </w:r>
    </w:p>
    <w:p w:rsidR="00014758" w:rsidRDefault="00381F64">
      <w:pPr>
        <w:spacing w:before="180"/>
        <w:ind w:left="119"/>
        <w:rPr>
          <w:rFonts w:ascii="Calibri"/>
          <w:i/>
        </w:rPr>
      </w:pPr>
      <w:r>
        <w:rPr>
          <w:rFonts w:ascii="Calibri"/>
        </w:rPr>
        <w:t xml:space="preserve">7:30-8:30 a.m. Breakfast </w:t>
      </w:r>
      <w:r>
        <w:rPr>
          <w:rFonts w:ascii="Calibri"/>
          <w:i/>
        </w:rPr>
        <w:t>(Allison Peabody)</w:t>
      </w:r>
    </w:p>
    <w:p w:rsidR="00014758" w:rsidRDefault="00381F64">
      <w:pPr>
        <w:spacing w:before="182" w:line="400" w:lineRule="auto"/>
        <w:ind w:left="839" w:right="5340" w:hanging="720"/>
        <w:rPr>
          <w:rFonts w:ascii="Calibri"/>
        </w:rPr>
      </w:pPr>
      <w:r>
        <w:rPr>
          <w:rFonts w:ascii="Calibri"/>
        </w:rPr>
        <w:t xml:space="preserve">8:30-9:00 a.m. Welcome, Announcements, Introductions </w:t>
      </w:r>
      <w:r>
        <w:rPr>
          <w:rFonts w:ascii="Calibri"/>
          <w:i/>
        </w:rPr>
        <w:t xml:space="preserve">(Melodeon) </w:t>
      </w:r>
      <w:r>
        <w:rPr>
          <w:rFonts w:ascii="Calibri"/>
        </w:rPr>
        <w:t>John Davis, Deputy Director, IN Dept. of Natural Resources Joe Caudell, Deer Biologist, IN Dept. of Natural Resources Steve Backs, Turkey Biologist, IN Dept. of Natural Resources</w:t>
      </w:r>
    </w:p>
    <w:p w:rsidR="00014758" w:rsidRDefault="00381F64">
      <w:pPr>
        <w:spacing w:before="4"/>
        <w:ind w:left="119"/>
        <w:rPr>
          <w:rFonts w:ascii="Calibri"/>
          <w:i/>
        </w:rPr>
      </w:pPr>
      <w:r>
        <w:rPr>
          <w:rFonts w:ascii="Calibri"/>
        </w:rPr>
        <w:t xml:space="preserve">9:00-10:15 a.m. Joint Meeting - Topic Human Dimensions of Wildlife </w:t>
      </w:r>
      <w:r>
        <w:rPr>
          <w:rFonts w:ascii="Calibri"/>
          <w:i/>
        </w:rPr>
        <w:t>(Melodeon)</w:t>
      </w:r>
    </w:p>
    <w:p w:rsidR="00014758" w:rsidRDefault="00381F64">
      <w:pPr>
        <w:pStyle w:val="ListParagraph"/>
        <w:numPr>
          <w:ilvl w:val="0"/>
          <w:numId w:val="4"/>
        </w:numPr>
        <w:tabs>
          <w:tab w:val="left" w:pos="839"/>
          <w:tab w:val="left" w:pos="840"/>
        </w:tabs>
        <w:spacing w:before="183"/>
        <w:ind w:right="875" w:hanging="360"/>
      </w:pPr>
      <w:r>
        <w:t>Joe Caudell, Indiana DNR - Cognitive Bias and how it Affects the Decision Making Process of Both Customer and Wildlife</w:t>
      </w:r>
      <w:r>
        <w:rPr>
          <w:spacing w:val="-1"/>
        </w:rPr>
        <w:t xml:space="preserve"> </w:t>
      </w:r>
      <w:r>
        <w:t>Managers</w:t>
      </w:r>
    </w:p>
    <w:p w:rsidR="00014758" w:rsidRDefault="00381F64">
      <w:pPr>
        <w:pStyle w:val="ListParagraph"/>
        <w:numPr>
          <w:ilvl w:val="0"/>
          <w:numId w:val="4"/>
        </w:numPr>
        <w:tabs>
          <w:tab w:val="left" w:pos="839"/>
          <w:tab w:val="left" w:pos="840"/>
        </w:tabs>
        <w:spacing w:before="3" w:line="237" w:lineRule="auto"/>
        <w:ind w:right="784" w:hanging="360"/>
      </w:pPr>
      <w:r>
        <w:t>Norman</w:t>
      </w:r>
      <w:r>
        <w:rPr>
          <w:spacing w:val="-5"/>
        </w:rPr>
        <w:t xml:space="preserve"> </w:t>
      </w:r>
      <w:r>
        <w:t>Makoto</w:t>
      </w:r>
      <w:r>
        <w:rPr>
          <w:spacing w:val="-1"/>
        </w:rPr>
        <w:t xml:space="preserve"> </w:t>
      </w:r>
      <w:proofErr w:type="spellStart"/>
      <w:r>
        <w:t>Su</w:t>
      </w:r>
      <w:proofErr w:type="spellEnd"/>
      <w:r>
        <w:t>,</w:t>
      </w:r>
      <w:r>
        <w:rPr>
          <w:spacing w:val="-4"/>
        </w:rPr>
        <w:t xml:space="preserve"> </w:t>
      </w:r>
      <w:r>
        <w:t>Indiana</w:t>
      </w:r>
      <w:r>
        <w:rPr>
          <w:spacing w:val="-2"/>
        </w:rPr>
        <w:t xml:space="preserve"> </w:t>
      </w:r>
      <w:r>
        <w:t>University</w:t>
      </w:r>
      <w:r>
        <w:rPr>
          <w:spacing w:val="-2"/>
        </w:rPr>
        <w:t xml:space="preserve"> </w:t>
      </w:r>
      <w:r>
        <w:t>–</w:t>
      </w:r>
      <w:r>
        <w:rPr>
          <w:spacing w:val="-4"/>
        </w:rPr>
        <w:t xml:space="preserve"> </w:t>
      </w:r>
      <w:r>
        <w:t>Diversity</w:t>
      </w:r>
      <w:r>
        <w:rPr>
          <w:spacing w:val="-1"/>
        </w:rPr>
        <w:t xml:space="preserve"> </w:t>
      </w:r>
      <w:r>
        <w:t>and</w:t>
      </w:r>
      <w:r>
        <w:rPr>
          <w:spacing w:val="-5"/>
        </w:rPr>
        <w:t xml:space="preserve"> </w:t>
      </w:r>
      <w:r>
        <w:t>Inclusion</w:t>
      </w:r>
      <w:r>
        <w:rPr>
          <w:spacing w:val="-2"/>
        </w:rPr>
        <w:t xml:space="preserve"> </w:t>
      </w:r>
      <w:r>
        <w:t>in</w:t>
      </w:r>
      <w:r>
        <w:rPr>
          <w:spacing w:val="-3"/>
        </w:rPr>
        <w:t xml:space="preserve"> </w:t>
      </w:r>
      <w:r>
        <w:t>Hunting</w:t>
      </w:r>
      <w:r>
        <w:rPr>
          <w:spacing w:val="-3"/>
        </w:rPr>
        <w:t xml:space="preserve"> </w:t>
      </w:r>
      <w:r>
        <w:t>Culture:</w:t>
      </w:r>
      <w:r>
        <w:rPr>
          <w:spacing w:val="-1"/>
        </w:rPr>
        <w:t xml:space="preserve"> </w:t>
      </w:r>
      <w:r>
        <w:t>Ethnography</w:t>
      </w:r>
      <w:r>
        <w:rPr>
          <w:spacing w:val="-3"/>
        </w:rPr>
        <w:t xml:space="preserve"> </w:t>
      </w:r>
      <w:r>
        <w:t>and</w:t>
      </w:r>
      <w:r>
        <w:rPr>
          <w:spacing w:val="-2"/>
        </w:rPr>
        <w:t xml:space="preserve"> </w:t>
      </w:r>
      <w:r>
        <w:t>the</w:t>
      </w:r>
      <w:r>
        <w:rPr>
          <w:spacing w:val="-4"/>
        </w:rPr>
        <w:t xml:space="preserve"> </w:t>
      </w:r>
      <w:r>
        <w:t>Design of Technology</w:t>
      </w:r>
    </w:p>
    <w:p w:rsidR="00014758" w:rsidRDefault="00381F64">
      <w:pPr>
        <w:pStyle w:val="ListParagraph"/>
        <w:numPr>
          <w:ilvl w:val="0"/>
          <w:numId w:val="4"/>
        </w:numPr>
        <w:tabs>
          <w:tab w:val="left" w:pos="839"/>
          <w:tab w:val="left" w:pos="840"/>
        </w:tabs>
        <w:spacing w:before="2"/>
        <w:ind w:hanging="360"/>
      </w:pPr>
      <w:r>
        <w:t xml:space="preserve">Colleen </w:t>
      </w:r>
      <w:proofErr w:type="spellStart"/>
      <w:r>
        <w:t>Hartel</w:t>
      </w:r>
      <w:proofErr w:type="spellEnd"/>
      <w:r>
        <w:t>, Indiana DNR – Beyond Polls of Public Opinion: Survey Data and Wildlife</w:t>
      </w:r>
      <w:r>
        <w:rPr>
          <w:spacing w:val="-22"/>
        </w:rPr>
        <w:t xml:space="preserve"> </w:t>
      </w:r>
      <w:r>
        <w:t>Management</w:t>
      </w:r>
    </w:p>
    <w:p w:rsidR="00014758" w:rsidRDefault="00014758">
      <w:pPr>
        <w:pStyle w:val="BodyText"/>
        <w:spacing w:before="9"/>
        <w:rPr>
          <w:rFonts w:ascii="Calibri"/>
          <w:sz w:val="36"/>
        </w:rPr>
      </w:pPr>
    </w:p>
    <w:p w:rsidR="00014758" w:rsidRDefault="00381F64">
      <w:pPr>
        <w:spacing w:before="1"/>
        <w:ind w:left="119"/>
        <w:rPr>
          <w:rFonts w:ascii="Calibri"/>
        </w:rPr>
      </w:pPr>
      <w:r>
        <w:rPr>
          <w:rFonts w:ascii="Calibri"/>
        </w:rPr>
        <w:t>10:15-10:30 a.m. Break (</w:t>
      </w:r>
      <w:r>
        <w:rPr>
          <w:rFonts w:ascii="Calibri"/>
          <w:i/>
        </w:rPr>
        <w:t>snacks available in Melodeon</w:t>
      </w:r>
      <w:r>
        <w:rPr>
          <w:rFonts w:ascii="Calibri"/>
        </w:rPr>
        <w:t>)</w:t>
      </w:r>
    </w:p>
    <w:p w:rsidR="00014758" w:rsidRDefault="00381F64">
      <w:pPr>
        <w:spacing w:before="182"/>
        <w:ind w:left="119"/>
        <w:rPr>
          <w:rFonts w:ascii="Calibri"/>
          <w:i/>
        </w:rPr>
      </w:pPr>
      <w:r>
        <w:rPr>
          <w:rFonts w:ascii="Calibri"/>
        </w:rPr>
        <w:t xml:space="preserve">10:30-12:00 p.m. Joint Meeting - Topic Human Dimensions of Wildlife </w:t>
      </w:r>
      <w:r>
        <w:rPr>
          <w:rFonts w:ascii="Calibri"/>
          <w:i/>
        </w:rPr>
        <w:t>(Melodeon)</w:t>
      </w:r>
    </w:p>
    <w:p w:rsidR="00014758" w:rsidRDefault="00381F64">
      <w:pPr>
        <w:pStyle w:val="ListParagraph"/>
        <w:numPr>
          <w:ilvl w:val="0"/>
          <w:numId w:val="4"/>
        </w:numPr>
        <w:tabs>
          <w:tab w:val="left" w:pos="838"/>
          <w:tab w:val="left" w:pos="840"/>
        </w:tabs>
        <w:spacing w:before="181"/>
      </w:pPr>
      <w:r>
        <w:t>Joe Caudell, Indiana DNR – Incorporating Public Opinion and Data into Deer Management</w:t>
      </w:r>
      <w:r>
        <w:rPr>
          <w:spacing w:val="-18"/>
        </w:rPr>
        <w:t xml:space="preserve"> </w:t>
      </w:r>
      <w:r>
        <w:t>Decisions</w:t>
      </w:r>
    </w:p>
    <w:p w:rsidR="00014758" w:rsidRDefault="00381F64">
      <w:pPr>
        <w:pStyle w:val="ListParagraph"/>
        <w:numPr>
          <w:ilvl w:val="0"/>
          <w:numId w:val="4"/>
        </w:numPr>
        <w:tabs>
          <w:tab w:val="left" w:pos="838"/>
          <w:tab w:val="left" w:pos="840"/>
        </w:tabs>
        <w:ind w:left="838" w:right="946" w:hanging="360"/>
      </w:pPr>
      <w:r>
        <w:t>Emily</w:t>
      </w:r>
      <w:r>
        <w:rPr>
          <w:spacing w:val="-4"/>
        </w:rPr>
        <w:t xml:space="preserve"> </w:t>
      </w:r>
      <w:proofErr w:type="spellStart"/>
      <w:r>
        <w:t>McCallen</w:t>
      </w:r>
      <w:proofErr w:type="spellEnd"/>
      <w:r>
        <w:t>, Indiana</w:t>
      </w:r>
      <w:r>
        <w:rPr>
          <w:spacing w:val="-3"/>
        </w:rPr>
        <w:t xml:space="preserve"> </w:t>
      </w:r>
      <w:r>
        <w:t>DNR</w:t>
      </w:r>
      <w:r>
        <w:rPr>
          <w:spacing w:val="-1"/>
        </w:rPr>
        <w:t xml:space="preserve"> </w:t>
      </w:r>
      <w:r>
        <w:t>–</w:t>
      </w:r>
      <w:r>
        <w:rPr>
          <w:spacing w:val="-3"/>
        </w:rPr>
        <w:t xml:space="preserve"> </w:t>
      </w:r>
      <w:r>
        <w:t>Making</w:t>
      </w:r>
      <w:r>
        <w:rPr>
          <w:spacing w:val="-3"/>
        </w:rPr>
        <w:t xml:space="preserve"> </w:t>
      </w:r>
      <w:r>
        <w:t>the</w:t>
      </w:r>
      <w:r>
        <w:rPr>
          <w:spacing w:val="-3"/>
        </w:rPr>
        <w:t xml:space="preserve"> </w:t>
      </w:r>
      <w:r>
        <w:t>Most</w:t>
      </w:r>
      <w:r>
        <w:rPr>
          <w:spacing w:val="-3"/>
        </w:rPr>
        <w:t xml:space="preserve"> </w:t>
      </w:r>
      <w:r>
        <w:t>of</w:t>
      </w:r>
      <w:r>
        <w:rPr>
          <w:spacing w:val="-6"/>
        </w:rPr>
        <w:t xml:space="preserve"> </w:t>
      </w:r>
      <w:r>
        <w:t>What We</w:t>
      </w:r>
      <w:r>
        <w:rPr>
          <w:spacing w:val="-1"/>
        </w:rPr>
        <w:t xml:space="preserve"> </w:t>
      </w:r>
      <w:r>
        <w:t>Have:</w:t>
      </w:r>
      <w:r>
        <w:rPr>
          <w:spacing w:val="-2"/>
        </w:rPr>
        <w:t xml:space="preserve"> </w:t>
      </w:r>
      <w:r>
        <w:t>Utilizing</w:t>
      </w:r>
      <w:r>
        <w:rPr>
          <w:spacing w:val="-2"/>
        </w:rPr>
        <w:t xml:space="preserve"> </w:t>
      </w:r>
      <w:r>
        <w:t>Biological</w:t>
      </w:r>
      <w:r>
        <w:rPr>
          <w:spacing w:val="-3"/>
        </w:rPr>
        <w:t xml:space="preserve"> </w:t>
      </w:r>
      <w:r>
        <w:t>and</w:t>
      </w:r>
      <w:r>
        <w:rPr>
          <w:spacing w:val="-2"/>
        </w:rPr>
        <w:t xml:space="preserve"> </w:t>
      </w:r>
      <w:r>
        <w:t>Human</w:t>
      </w:r>
      <w:r>
        <w:rPr>
          <w:spacing w:val="-4"/>
        </w:rPr>
        <w:t xml:space="preserve"> </w:t>
      </w:r>
      <w:r>
        <w:t>Dimensions Data to Support Management</w:t>
      </w:r>
      <w:r>
        <w:rPr>
          <w:spacing w:val="-5"/>
        </w:rPr>
        <w:t xml:space="preserve"> </w:t>
      </w:r>
      <w:r>
        <w:t>Decisions</w:t>
      </w:r>
    </w:p>
    <w:p w:rsidR="00014758" w:rsidRDefault="00381F64">
      <w:pPr>
        <w:pStyle w:val="ListParagraph"/>
        <w:numPr>
          <w:ilvl w:val="0"/>
          <w:numId w:val="4"/>
        </w:numPr>
        <w:tabs>
          <w:tab w:val="left" w:pos="838"/>
          <w:tab w:val="left" w:pos="839"/>
        </w:tabs>
        <w:spacing w:before="3" w:line="237" w:lineRule="auto"/>
        <w:ind w:left="838" w:right="1656" w:hanging="360"/>
      </w:pPr>
      <w:r>
        <w:t xml:space="preserve">Brian </w:t>
      </w:r>
      <w:proofErr w:type="spellStart"/>
      <w:r>
        <w:t>Dhuey</w:t>
      </w:r>
      <w:proofErr w:type="spellEnd"/>
      <w:r>
        <w:t>, Wisconsin – E-regulation compliance: Assessing Compliance with Electronic Deer Harvest Regulation</w:t>
      </w:r>
    </w:p>
    <w:p w:rsidR="00014758" w:rsidRDefault="00381F64">
      <w:pPr>
        <w:pStyle w:val="ListParagraph"/>
        <w:numPr>
          <w:ilvl w:val="0"/>
          <w:numId w:val="4"/>
        </w:numPr>
        <w:tabs>
          <w:tab w:val="left" w:pos="838"/>
          <w:tab w:val="left" w:pos="839"/>
        </w:tabs>
        <w:spacing w:before="2" w:line="626" w:lineRule="auto"/>
        <w:ind w:left="118" w:right="1471" w:firstLine="360"/>
        <w:rPr>
          <w:i/>
        </w:rPr>
      </w:pPr>
      <w:r>
        <w:t xml:space="preserve">Matt Ross, QDMA - QDMA’s Successes and Failures at Getting Folks Involved: A Trip Down Memory Lane 12:00-1:00 p.m. Lunch </w:t>
      </w:r>
      <w:r>
        <w:rPr>
          <w:i/>
        </w:rPr>
        <w:t>(Allison</w:t>
      </w:r>
      <w:r>
        <w:rPr>
          <w:i/>
          <w:spacing w:val="-5"/>
        </w:rPr>
        <w:t xml:space="preserve"> </w:t>
      </w:r>
      <w:r>
        <w:rPr>
          <w:i/>
        </w:rPr>
        <w:t>Peabody)</w:t>
      </w:r>
    </w:p>
    <w:p w:rsidR="00014758" w:rsidRDefault="00014758">
      <w:pPr>
        <w:spacing w:line="626" w:lineRule="auto"/>
        <w:sectPr w:rsidR="00014758">
          <w:pgSz w:w="12240" w:h="15840"/>
          <w:pgMar w:top="700" w:right="0" w:bottom="720" w:left="600" w:header="0" w:footer="443" w:gutter="0"/>
          <w:cols w:space="720"/>
        </w:sectPr>
      </w:pPr>
    </w:p>
    <w:p w:rsidR="00014758" w:rsidRDefault="00381F64">
      <w:pPr>
        <w:spacing w:before="46"/>
        <w:ind w:left="120"/>
        <w:rPr>
          <w:rFonts w:ascii="Calibri"/>
          <w:i/>
        </w:rPr>
      </w:pPr>
      <w:r>
        <w:rPr>
          <w:rFonts w:ascii="Calibri"/>
        </w:rPr>
        <w:lastRenderedPageBreak/>
        <w:t xml:space="preserve">1:30-3:00 p.m. Joint Meeting - Topic Human Dimensions of Wildlife </w:t>
      </w:r>
      <w:r>
        <w:rPr>
          <w:rFonts w:ascii="Calibri"/>
          <w:i/>
        </w:rPr>
        <w:t>(Melodeon)</w:t>
      </w:r>
    </w:p>
    <w:p w:rsidR="00014758" w:rsidRDefault="00381F64">
      <w:pPr>
        <w:pStyle w:val="ListParagraph"/>
        <w:numPr>
          <w:ilvl w:val="0"/>
          <w:numId w:val="4"/>
        </w:numPr>
        <w:tabs>
          <w:tab w:val="left" w:pos="839"/>
          <w:tab w:val="left" w:pos="840"/>
        </w:tabs>
        <w:spacing w:before="182"/>
        <w:ind w:hanging="360"/>
      </w:pPr>
      <w:r>
        <w:t xml:space="preserve">Brian </w:t>
      </w:r>
      <w:proofErr w:type="spellStart"/>
      <w:r>
        <w:t>Dhuey</w:t>
      </w:r>
      <w:proofErr w:type="spellEnd"/>
      <w:r>
        <w:t>, Wisconsin DNR – Citizen Based Monitoring Surveys: The Good, the Bad, the</w:t>
      </w:r>
      <w:r>
        <w:rPr>
          <w:spacing w:val="-15"/>
        </w:rPr>
        <w:t xml:space="preserve"> </w:t>
      </w:r>
      <w:r>
        <w:t>Ugly</w:t>
      </w:r>
    </w:p>
    <w:p w:rsidR="00014758" w:rsidRDefault="00381F64">
      <w:pPr>
        <w:pStyle w:val="ListParagraph"/>
        <w:numPr>
          <w:ilvl w:val="0"/>
          <w:numId w:val="4"/>
        </w:numPr>
        <w:tabs>
          <w:tab w:val="left" w:pos="839"/>
          <w:tab w:val="left" w:pos="840"/>
        </w:tabs>
        <w:spacing w:before="3" w:line="237" w:lineRule="auto"/>
        <w:ind w:right="1472" w:hanging="360"/>
      </w:pPr>
      <w:r>
        <w:t xml:space="preserve">Taylor </w:t>
      </w:r>
      <w:proofErr w:type="spellStart"/>
      <w:r>
        <w:t>Stinchcomb</w:t>
      </w:r>
      <w:proofErr w:type="spellEnd"/>
      <w:r>
        <w:t>, Purdue University – Assessing Public Perceptions of Deer: Qualitative vs Quantitative Approaches</w:t>
      </w:r>
    </w:p>
    <w:p w:rsidR="00014758" w:rsidRDefault="00381F64">
      <w:pPr>
        <w:pStyle w:val="ListParagraph"/>
        <w:numPr>
          <w:ilvl w:val="0"/>
          <w:numId w:val="4"/>
        </w:numPr>
        <w:tabs>
          <w:tab w:val="left" w:pos="839"/>
          <w:tab w:val="left" w:pos="840"/>
        </w:tabs>
        <w:spacing w:before="2"/>
        <w:ind w:hanging="360"/>
      </w:pPr>
      <w:r>
        <w:t>Alexis B. Peirce Caudell, Indiana University – The Basics of Qualitative Research with</w:t>
      </w:r>
      <w:r>
        <w:rPr>
          <w:spacing w:val="-16"/>
        </w:rPr>
        <w:t xml:space="preserve"> </w:t>
      </w:r>
      <w:r>
        <w:t>Children</w:t>
      </w:r>
    </w:p>
    <w:p w:rsidR="00014758" w:rsidRDefault="00381F64">
      <w:pPr>
        <w:pStyle w:val="ListParagraph"/>
        <w:numPr>
          <w:ilvl w:val="0"/>
          <w:numId w:val="4"/>
        </w:numPr>
        <w:tabs>
          <w:tab w:val="left" w:pos="839"/>
          <w:tab w:val="left" w:pos="840"/>
        </w:tabs>
        <w:spacing w:before="1"/>
        <w:ind w:left="838" w:right="1282" w:hanging="359"/>
      </w:pPr>
      <w:r>
        <w:t>Jacob M. Peterson, Purdue University – Engaging Stakeholders in CWD Management Through Agent-based Models</w:t>
      </w:r>
    </w:p>
    <w:p w:rsidR="00014758" w:rsidRDefault="00381F64">
      <w:pPr>
        <w:pStyle w:val="ListParagraph"/>
        <w:numPr>
          <w:ilvl w:val="0"/>
          <w:numId w:val="4"/>
        </w:numPr>
        <w:tabs>
          <w:tab w:val="left" w:pos="839"/>
          <w:tab w:val="left" w:pos="840"/>
        </w:tabs>
        <w:ind w:hanging="360"/>
      </w:pPr>
      <w:r>
        <w:t xml:space="preserve">Tommy </w:t>
      </w:r>
      <w:proofErr w:type="spellStart"/>
      <w:r>
        <w:t>Hoschouer</w:t>
      </w:r>
      <w:proofErr w:type="spellEnd"/>
      <w:r>
        <w:t>, Qualtrics – The Advanced Capabilities of Qualtrics as a Survey and Data Collection</w:t>
      </w:r>
      <w:r>
        <w:rPr>
          <w:spacing w:val="-29"/>
        </w:rPr>
        <w:t xml:space="preserve"> </w:t>
      </w:r>
      <w:r>
        <w:t>Platform</w:t>
      </w:r>
    </w:p>
    <w:p w:rsidR="00014758" w:rsidRDefault="00014758">
      <w:pPr>
        <w:pStyle w:val="BodyText"/>
        <w:spacing w:before="10"/>
        <w:rPr>
          <w:rFonts w:ascii="Calibri"/>
          <w:sz w:val="36"/>
        </w:rPr>
      </w:pPr>
    </w:p>
    <w:p w:rsidR="00014758" w:rsidRDefault="00381F64">
      <w:pPr>
        <w:ind w:left="119"/>
        <w:rPr>
          <w:rFonts w:ascii="Calibri"/>
        </w:rPr>
      </w:pPr>
      <w:r>
        <w:rPr>
          <w:rFonts w:ascii="Calibri"/>
        </w:rPr>
        <w:t>3:00-3:30 p.m. Break</w:t>
      </w:r>
    </w:p>
    <w:p w:rsidR="00014758" w:rsidRDefault="00381F64">
      <w:pPr>
        <w:spacing w:before="180"/>
        <w:ind w:left="119"/>
        <w:rPr>
          <w:rFonts w:ascii="Calibri"/>
          <w:i/>
        </w:rPr>
      </w:pPr>
      <w:r>
        <w:rPr>
          <w:rFonts w:ascii="Calibri"/>
        </w:rPr>
        <w:t xml:space="preserve">3:30-4:30 p.m. Joint Business Meeting </w:t>
      </w:r>
      <w:r>
        <w:rPr>
          <w:rFonts w:ascii="Calibri"/>
          <w:i/>
        </w:rPr>
        <w:t>(Melodeon)</w:t>
      </w:r>
    </w:p>
    <w:p w:rsidR="00014758" w:rsidRDefault="00381F64">
      <w:pPr>
        <w:spacing w:before="183"/>
        <w:ind w:left="118"/>
        <w:rPr>
          <w:rFonts w:ascii="Calibri"/>
          <w:i/>
        </w:rPr>
      </w:pPr>
      <w:r>
        <w:rPr>
          <w:rFonts w:ascii="Calibri"/>
        </w:rPr>
        <w:t xml:space="preserve">6:00-10:00 p.m. Dinner and Social </w:t>
      </w:r>
      <w:r>
        <w:rPr>
          <w:rFonts w:ascii="Calibri"/>
          <w:i/>
        </w:rPr>
        <w:t>(Lower Shelter)</w:t>
      </w:r>
    </w:p>
    <w:p w:rsidR="00014758" w:rsidRDefault="00014758">
      <w:pPr>
        <w:pStyle w:val="BodyText"/>
        <w:rPr>
          <w:rFonts w:ascii="Calibri"/>
          <w:i/>
          <w:sz w:val="22"/>
        </w:rPr>
      </w:pPr>
    </w:p>
    <w:p w:rsidR="00014758" w:rsidRDefault="00014758">
      <w:pPr>
        <w:pStyle w:val="BodyText"/>
        <w:spacing w:before="8"/>
        <w:rPr>
          <w:rFonts w:ascii="Calibri"/>
          <w:i/>
          <w:sz w:val="29"/>
        </w:rPr>
      </w:pPr>
    </w:p>
    <w:p w:rsidR="00014758" w:rsidRDefault="00381F64">
      <w:pPr>
        <w:spacing w:before="1"/>
        <w:ind w:left="118"/>
        <w:rPr>
          <w:rFonts w:ascii="Calibri"/>
          <w:b/>
        </w:rPr>
      </w:pPr>
      <w:r>
        <w:rPr>
          <w:rFonts w:ascii="Calibri"/>
          <w:b/>
        </w:rPr>
        <w:t>Wednesday, August 14, 2019</w:t>
      </w:r>
    </w:p>
    <w:p w:rsidR="00014758" w:rsidRDefault="00381F64">
      <w:pPr>
        <w:spacing w:before="180"/>
        <w:ind w:left="118"/>
        <w:rPr>
          <w:rFonts w:ascii="Calibri"/>
          <w:i/>
        </w:rPr>
      </w:pPr>
      <w:r>
        <w:rPr>
          <w:rFonts w:ascii="Calibri"/>
        </w:rPr>
        <w:t xml:space="preserve">8:00-9:00 a.m. Breakfast </w:t>
      </w:r>
      <w:r>
        <w:rPr>
          <w:rFonts w:ascii="Calibri"/>
          <w:i/>
        </w:rPr>
        <w:t>(Allison Peabody)</w:t>
      </w:r>
    </w:p>
    <w:p w:rsidR="00014758" w:rsidRDefault="00381F64">
      <w:pPr>
        <w:spacing w:before="180"/>
        <w:ind w:left="118"/>
        <w:rPr>
          <w:rFonts w:ascii="Calibri"/>
          <w:i/>
        </w:rPr>
      </w:pPr>
      <w:r>
        <w:rPr>
          <w:rFonts w:ascii="Calibri"/>
        </w:rPr>
        <w:t xml:space="preserve">9:00-12:00 p.m. State Status Reports &amp; Individual Group Meetings </w:t>
      </w:r>
      <w:r>
        <w:rPr>
          <w:rFonts w:ascii="Calibri"/>
          <w:i/>
        </w:rPr>
        <w:t xml:space="preserve">(Deer in Melodeon, Turkey in </w:t>
      </w:r>
      <w:proofErr w:type="spellStart"/>
      <w:r>
        <w:rPr>
          <w:rFonts w:ascii="Calibri"/>
          <w:i/>
        </w:rPr>
        <w:t>Priness</w:t>
      </w:r>
      <w:proofErr w:type="spellEnd"/>
      <w:r>
        <w:rPr>
          <w:rFonts w:ascii="Calibri"/>
          <w:i/>
        </w:rPr>
        <w:t>)</w:t>
      </w:r>
    </w:p>
    <w:p w:rsidR="00014758" w:rsidRDefault="00381F64">
      <w:pPr>
        <w:spacing w:before="183"/>
        <w:ind w:left="118"/>
        <w:rPr>
          <w:rFonts w:ascii="Calibri"/>
          <w:i/>
        </w:rPr>
      </w:pPr>
      <w:r>
        <w:rPr>
          <w:rFonts w:ascii="Calibri"/>
        </w:rPr>
        <w:t xml:space="preserve">12:00-1:00 p.m. Lunch </w:t>
      </w:r>
      <w:r>
        <w:rPr>
          <w:rFonts w:ascii="Calibri"/>
          <w:i/>
        </w:rPr>
        <w:t>(Allison Peabody)</w:t>
      </w:r>
    </w:p>
    <w:p w:rsidR="00014758" w:rsidRDefault="00381F64">
      <w:pPr>
        <w:spacing w:before="180"/>
        <w:ind w:left="117"/>
        <w:rPr>
          <w:rFonts w:ascii="Calibri"/>
          <w:i/>
        </w:rPr>
      </w:pPr>
      <w:r>
        <w:rPr>
          <w:rFonts w:ascii="Calibri"/>
        </w:rPr>
        <w:t xml:space="preserve">1:00-4:00 p.m. Breakout Sessions and Discussions Continue </w:t>
      </w:r>
      <w:r>
        <w:rPr>
          <w:rFonts w:ascii="Calibri"/>
          <w:i/>
        </w:rPr>
        <w:t xml:space="preserve">(Deer in Melodeon, Turkey in </w:t>
      </w:r>
      <w:proofErr w:type="spellStart"/>
      <w:r>
        <w:rPr>
          <w:rFonts w:ascii="Calibri"/>
          <w:i/>
        </w:rPr>
        <w:t>Priness</w:t>
      </w:r>
      <w:proofErr w:type="spellEnd"/>
      <w:r>
        <w:rPr>
          <w:rFonts w:ascii="Calibri"/>
          <w:i/>
        </w:rPr>
        <w:t>)</w:t>
      </w:r>
    </w:p>
    <w:p w:rsidR="00014758" w:rsidRDefault="00381F64">
      <w:pPr>
        <w:spacing w:before="183"/>
        <w:ind w:left="117"/>
        <w:rPr>
          <w:rFonts w:ascii="Calibri"/>
          <w:i/>
        </w:rPr>
      </w:pPr>
      <w:r>
        <w:rPr>
          <w:rFonts w:ascii="Calibri"/>
        </w:rPr>
        <w:t xml:space="preserve">6:00-9:00 p.m. Dinner and Social </w:t>
      </w:r>
      <w:r>
        <w:rPr>
          <w:rFonts w:ascii="Calibri"/>
          <w:i/>
        </w:rPr>
        <w:t>(on own, but group reservations at Big Wood Pizza in Nashville, IN)</w:t>
      </w:r>
    </w:p>
    <w:p w:rsidR="00014758" w:rsidRDefault="00014758">
      <w:pPr>
        <w:rPr>
          <w:rFonts w:ascii="Calibri"/>
        </w:rPr>
        <w:sectPr w:rsidR="00014758">
          <w:pgSz w:w="12240" w:h="15840"/>
          <w:pgMar w:top="1120" w:right="0" w:bottom="720" w:left="600" w:header="0" w:footer="443" w:gutter="0"/>
          <w:cols w:space="720"/>
        </w:sectPr>
      </w:pPr>
    </w:p>
    <w:p w:rsidR="00014758" w:rsidRDefault="00381F64">
      <w:pPr>
        <w:pStyle w:val="Heading4"/>
        <w:spacing w:before="37"/>
        <w:ind w:left="840"/>
        <w:rPr>
          <w:rFonts w:ascii="Calibri"/>
        </w:rPr>
      </w:pPr>
      <w:bookmarkStart w:id="11" w:name="_TOC_250001"/>
      <w:bookmarkEnd w:id="11"/>
      <w:r>
        <w:rPr>
          <w:rFonts w:ascii="Calibri"/>
        </w:rPr>
        <w:lastRenderedPageBreak/>
        <w:t>Appendix 3: Meeting Dates and Location History</w:t>
      </w:r>
    </w:p>
    <w:p w:rsidR="00014758" w:rsidRDefault="00381F64">
      <w:pPr>
        <w:spacing w:before="184"/>
        <w:ind w:left="840"/>
        <w:rPr>
          <w:rFonts w:ascii="Calibri"/>
          <w:sz w:val="18"/>
        </w:rPr>
      </w:pPr>
      <w:r>
        <w:rPr>
          <w:rFonts w:ascii="Calibri"/>
          <w:sz w:val="18"/>
        </w:rPr>
        <w:t>Previous Midwest Deer &amp; Wild Turkey Study Group meeting locations.</w:t>
      </w:r>
    </w:p>
    <w:p w:rsidR="00014758" w:rsidRDefault="00014758">
      <w:pPr>
        <w:pStyle w:val="BodyText"/>
        <w:spacing w:before="9"/>
        <w:rPr>
          <w:rFonts w:ascii="Calibri"/>
          <w:sz w:val="14"/>
        </w:rPr>
      </w:pPr>
    </w:p>
    <w:tbl>
      <w:tblPr>
        <w:tblW w:w="0" w:type="auto"/>
        <w:tblInd w:w="847" w:type="dxa"/>
        <w:tblLayout w:type="fixed"/>
        <w:tblCellMar>
          <w:left w:w="0" w:type="dxa"/>
          <w:right w:w="0" w:type="dxa"/>
        </w:tblCellMar>
        <w:tblLook w:val="01E0" w:firstRow="1" w:lastRow="1" w:firstColumn="1" w:lastColumn="1" w:noHBand="0" w:noVBand="0"/>
      </w:tblPr>
      <w:tblGrid>
        <w:gridCol w:w="626"/>
        <w:gridCol w:w="1295"/>
        <w:gridCol w:w="3563"/>
        <w:gridCol w:w="1978"/>
      </w:tblGrid>
      <w:tr w:rsidR="00014758">
        <w:trPr>
          <w:trHeight w:val="299"/>
        </w:trPr>
        <w:tc>
          <w:tcPr>
            <w:tcW w:w="626" w:type="dxa"/>
            <w:tcBorders>
              <w:top w:val="single" w:sz="4" w:space="0" w:color="000000"/>
              <w:bottom w:val="single" w:sz="4" w:space="0" w:color="000000"/>
            </w:tcBorders>
          </w:tcPr>
          <w:p w:rsidR="00014758" w:rsidRDefault="00381F64">
            <w:pPr>
              <w:pStyle w:val="TableParagraph"/>
              <w:spacing w:before="39"/>
              <w:ind w:left="108"/>
              <w:jc w:val="left"/>
              <w:rPr>
                <w:rFonts w:ascii="Calibri"/>
                <w:b/>
                <w:sz w:val="18"/>
              </w:rPr>
            </w:pPr>
            <w:r>
              <w:rPr>
                <w:rFonts w:ascii="Calibri"/>
                <w:b/>
                <w:sz w:val="18"/>
              </w:rPr>
              <w:t>Year</w:t>
            </w:r>
          </w:p>
        </w:tc>
        <w:tc>
          <w:tcPr>
            <w:tcW w:w="1295" w:type="dxa"/>
            <w:tcBorders>
              <w:top w:val="single" w:sz="4" w:space="0" w:color="000000"/>
              <w:bottom w:val="single" w:sz="4" w:space="0" w:color="000000"/>
            </w:tcBorders>
          </w:tcPr>
          <w:p w:rsidR="00014758" w:rsidRDefault="00381F64">
            <w:pPr>
              <w:pStyle w:val="TableParagraph"/>
              <w:spacing w:before="39"/>
              <w:ind w:left="153"/>
              <w:jc w:val="left"/>
              <w:rPr>
                <w:rFonts w:ascii="Calibri"/>
                <w:b/>
                <w:sz w:val="18"/>
              </w:rPr>
            </w:pPr>
            <w:r>
              <w:rPr>
                <w:rFonts w:ascii="Calibri"/>
                <w:b/>
                <w:sz w:val="18"/>
              </w:rPr>
              <w:t>State</w:t>
            </w:r>
          </w:p>
        </w:tc>
        <w:tc>
          <w:tcPr>
            <w:tcW w:w="3563" w:type="dxa"/>
            <w:tcBorders>
              <w:top w:val="single" w:sz="4" w:space="0" w:color="000000"/>
              <w:bottom w:val="single" w:sz="4" w:space="0" w:color="000000"/>
            </w:tcBorders>
          </w:tcPr>
          <w:p w:rsidR="00014758" w:rsidRDefault="00381F64">
            <w:pPr>
              <w:pStyle w:val="TableParagraph"/>
              <w:spacing w:before="39"/>
              <w:ind w:left="154"/>
              <w:jc w:val="left"/>
              <w:rPr>
                <w:rFonts w:ascii="Calibri"/>
                <w:b/>
                <w:sz w:val="18"/>
              </w:rPr>
            </w:pPr>
            <w:r>
              <w:rPr>
                <w:rFonts w:ascii="Calibri"/>
                <w:b/>
                <w:sz w:val="18"/>
              </w:rPr>
              <w:t>Location</w:t>
            </w:r>
          </w:p>
        </w:tc>
        <w:tc>
          <w:tcPr>
            <w:tcW w:w="1978" w:type="dxa"/>
            <w:tcBorders>
              <w:top w:val="single" w:sz="4" w:space="0" w:color="000000"/>
              <w:bottom w:val="single" w:sz="4" w:space="0" w:color="000000"/>
            </w:tcBorders>
          </w:tcPr>
          <w:p w:rsidR="00014758" w:rsidRDefault="00381F64">
            <w:pPr>
              <w:pStyle w:val="TableParagraph"/>
              <w:spacing w:before="39"/>
              <w:ind w:left="156"/>
              <w:jc w:val="left"/>
              <w:rPr>
                <w:rFonts w:ascii="Calibri"/>
                <w:b/>
                <w:sz w:val="18"/>
              </w:rPr>
            </w:pPr>
            <w:r>
              <w:rPr>
                <w:rFonts w:ascii="Calibri"/>
                <w:b/>
                <w:sz w:val="18"/>
              </w:rPr>
              <w:t>Date</w:t>
            </w:r>
          </w:p>
        </w:tc>
      </w:tr>
      <w:tr w:rsidR="00014758">
        <w:trPr>
          <w:trHeight w:val="299"/>
        </w:trPr>
        <w:tc>
          <w:tcPr>
            <w:tcW w:w="626" w:type="dxa"/>
            <w:tcBorders>
              <w:top w:val="single" w:sz="4" w:space="0" w:color="000000"/>
            </w:tcBorders>
            <w:shd w:val="clear" w:color="auto" w:fill="E1EED9"/>
          </w:tcPr>
          <w:p w:rsidR="00014758" w:rsidRDefault="00381F64">
            <w:pPr>
              <w:pStyle w:val="TableParagraph"/>
              <w:spacing w:before="39"/>
              <w:ind w:left="108"/>
              <w:jc w:val="left"/>
              <w:rPr>
                <w:rFonts w:ascii="Calibri"/>
                <w:sz w:val="18"/>
              </w:rPr>
            </w:pPr>
            <w:r>
              <w:rPr>
                <w:rFonts w:ascii="Calibri"/>
                <w:sz w:val="18"/>
              </w:rPr>
              <w:t>1977</w:t>
            </w:r>
          </w:p>
        </w:tc>
        <w:tc>
          <w:tcPr>
            <w:tcW w:w="1295" w:type="dxa"/>
            <w:tcBorders>
              <w:top w:val="single" w:sz="4" w:space="0" w:color="000000"/>
            </w:tcBorders>
            <w:shd w:val="clear" w:color="auto" w:fill="E1EED9"/>
          </w:tcPr>
          <w:p w:rsidR="00014758" w:rsidRDefault="00381F64">
            <w:pPr>
              <w:pStyle w:val="TableParagraph"/>
              <w:spacing w:before="39"/>
              <w:ind w:left="153"/>
              <w:jc w:val="left"/>
              <w:rPr>
                <w:rFonts w:ascii="Calibri"/>
                <w:sz w:val="18"/>
              </w:rPr>
            </w:pPr>
            <w:r>
              <w:rPr>
                <w:rFonts w:ascii="Calibri"/>
                <w:sz w:val="18"/>
              </w:rPr>
              <w:t>Missouri</w:t>
            </w:r>
          </w:p>
        </w:tc>
        <w:tc>
          <w:tcPr>
            <w:tcW w:w="3563" w:type="dxa"/>
            <w:tcBorders>
              <w:top w:val="single" w:sz="4" w:space="0" w:color="000000"/>
            </w:tcBorders>
            <w:shd w:val="clear" w:color="auto" w:fill="E1EED9"/>
          </w:tcPr>
          <w:p w:rsidR="00014758" w:rsidRDefault="00381F64">
            <w:pPr>
              <w:pStyle w:val="TableParagraph"/>
              <w:spacing w:before="39"/>
              <w:ind w:left="154"/>
              <w:jc w:val="left"/>
              <w:rPr>
                <w:rFonts w:ascii="Calibri"/>
                <w:sz w:val="18"/>
              </w:rPr>
            </w:pPr>
            <w:r>
              <w:rPr>
                <w:rFonts w:ascii="Calibri"/>
                <w:sz w:val="18"/>
              </w:rPr>
              <w:t>Missouri Fountain Grove Wildlife Area</w:t>
            </w:r>
          </w:p>
        </w:tc>
        <w:tc>
          <w:tcPr>
            <w:tcW w:w="1978" w:type="dxa"/>
            <w:tcBorders>
              <w:top w:val="single" w:sz="4" w:space="0" w:color="000000"/>
            </w:tcBorders>
            <w:shd w:val="clear" w:color="auto" w:fill="E1EED9"/>
          </w:tcPr>
          <w:p w:rsidR="00014758" w:rsidRDefault="00381F64">
            <w:pPr>
              <w:pStyle w:val="TableParagraph"/>
              <w:spacing w:before="39"/>
              <w:ind w:left="156"/>
              <w:jc w:val="left"/>
              <w:rPr>
                <w:rFonts w:ascii="Calibri"/>
                <w:sz w:val="18"/>
              </w:rPr>
            </w:pPr>
            <w:r>
              <w:rPr>
                <w:rFonts w:ascii="Calibri"/>
                <w:sz w:val="18"/>
              </w:rPr>
              <w:t>January 17-19</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1978</w:t>
            </w:r>
          </w:p>
        </w:tc>
        <w:tc>
          <w:tcPr>
            <w:tcW w:w="1295" w:type="dxa"/>
          </w:tcPr>
          <w:p w:rsidR="00014758" w:rsidRDefault="00381F64">
            <w:pPr>
              <w:pStyle w:val="TableParagraph"/>
              <w:spacing w:before="40"/>
              <w:ind w:left="153"/>
              <w:jc w:val="left"/>
              <w:rPr>
                <w:rFonts w:ascii="Calibri"/>
                <w:sz w:val="18"/>
              </w:rPr>
            </w:pPr>
            <w:r>
              <w:rPr>
                <w:rFonts w:ascii="Calibri"/>
                <w:sz w:val="18"/>
              </w:rPr>
              <w:t>Wisconsin</w:t>
            </w:r>
          </w:p>
        </w:tc>
        <w:tc>
          <w:tcPr>
            <w:tcW w:w="3563" w:type="dxa"/>
          </w:tcPr>
          <w:p w:rsidR="00014758" w:rsidRDefault="00381F64">
            <w:pPr>
              <w:pStyle w:val="TableParagraph"/>
              <w:spacing w:before="40"/>
              <w:ind w:left="154"/>
              <w:jc w:val="left"/>
              <w:rPr>
                <w:rFonts w:ascii="Calibri"/>
                <w:sz w:val="18"/>
              </w:rPr>
            </w:pPr>
            <w:r>
              <w:rPr>
                <w:rFonts w:ascii="Calibri"/>
                <w:sz w:val="18"/>
              </w:rPr>
              <w:t>Wisconsin Wyalusing State Park</w:t>
            </w:r>
          </w:p>
        </w:tc>
        <w:tc>
          <w:tcPr>
            <w:tcW w:w="1978" w:type="dxa"/>
          </w:tcPr>
          <w:p w:rsidR="00014758" w:rsidRDefault="00381F64">
            <w:pPr>
              <w:pStyle w:val="TableParagraph"/>
              <w:spacing w:before="40"/>
              <w:ind w:left="156"/>
              <w:jc w:val="left"/>
              <w:rPr>
                <w:rFonts w:ascii="Calibri"/>
                <w:sz w:val="18"/>
              </w:rPr>
            </w:pPr>
            <w:r>
              <w:rPr>
                <w:rFonts w:ascii="Calibri"/>
                <w:sz w:val="18"/>
              </w:rPr>
              <w:t>January 16-17</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1979</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Iowa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 xml:space="preserve">Iowa </w:t>
            </w:r>
            <w:proofErr w:type="spellStart"/>
            <w:r>
              <w:rPr>
                <w:rFonts w:ascii="Calibri"/>
                <w:sz w:val="18"/>
              </w:rPr>
              <w:t>Rathburn</w:t>
            </w:r>
            <w:proofErr w:type="spellEnd"/>
            <w:r>
              <w:rPr>
                <w:rFonts w:ascii="Calibri"/>
                <w:sz w:val="18"/>
              </w:rPr>
              <w:t xml:space="preserve"> Fish Hatchery</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15-18</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1980</w:t>
            </w:r>
          </w:p>
        </w:tc>
        <w:tc>
          <w:tcPr>
            <w:tcW w:w="1295" w:type="dxa"/>
          </w:tcPr>
          <w:p w:rsidR="00014758" w:rsidRDefault="00381F64">
            <w:pPr>
              <w:pStyle w:val="TableParagraph"/>
              <w:spacing w:before="40"/>
              <w:ind w:left="153"/>
              <w:jc w:val="left"/>
              <w:rPr>
                <w:rFonts w:ascii="Calibri"/>
                <w:sz w:val="18"/>
              </w:rPr>
            </w:pPr>
            <w:r>
              <w:rPr>
                <w:rFonts w:ascii="Calibri"/>
                <w:sz w:val="18"/>
              </w:rPr>
              <w:t>Minnesota</w:t>
            </w:r>
          </w:p>
        </w:tc>
        <w:tc>
          <w:tcPr>
            <w:tcW w:w="3563" w:type="dxa"/>
          </w:tcPr>
          <w:p w:rsidR="00014758" w:rsidRDefault="00381F64">
            <w:pPr>
              <w:pStyle w:val="TableParagraph"/>
              <w:spacing w:before="40"/>
              <w:ind w:left="154"/>
              <w:jc w:val="left"/>
              <w:rPr>
                <w:rFonts w:ascii="Calibri"/>
                <w:sz w:val="18"/>
              </w:rPr>
            </w:pPr>
            <w:r>
              <w:rPr>
                <w:rFonts w:ascii="Calibri"/>
                <w:sz w:val="18"/>
              </w:rPr>
              <w:t>Minnesota Whitewater State Park</w:t>
            </w:r>
          </w:p>
        </w:tc>
        <w:tc>
          <w:tcPr>
            <w:tcW w:w="1978" w:type="dxa"/>
          </w:tcPr>
          <w:p w:rsidR="00014758" w:rsidRDefault="00381F64">
            <w:pPr>
              <w:pStyle w:val="TableParagraph"/>
              <w:spacing w:before="40"/>
              <w:ind w:left="156"/>
              <w:jc w:val="left"/>
              <w:rPr>
                <w:rFonts w:ascii="Calibri"/>
                <w:sz w:val="18"/>
              </w:rPr>
            </w:pPr>
            <w:r>
              <w:rPr>
                <w:rFonts w:ascii="Calibri"/>
                <w:sz w:val="18"/>
              </w:rPr>
              <w:t>January 21-24</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1981</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Indiana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Indiana Harrison-Crawford State Park</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19-22</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1982</w:t>
            </w:r>
          </w:p>
        </w:tc>
        <w:tc>
          <w:tcPr>
            <w:tcW w:w="1295" w:type="dxa"/>
          </w:tcPr>
          <w:p w:rsidR="00014758" w:rsidRDefault="00381F64">
            <w:pPr>
              <w:pStyle w:val="TableParagraph"/>
              <w:spacing w:before="40"/>
              <w:ind w:left="153"/>
              <w:jc w:val="left"/>
              <w:rPr>
                <w:rFonts w:ascii="Calibri"/>
                <w:sz w:val="18"/>
              </w:rPr>
            </w:pPr>
            <w:r>
              <w:rPr>
                <w:rFonts w:ascii="Calibri"/>
                <w:sz w:val="18"/>
              </w:rPr>
              <w:t>Ohio</w:t>
            </w:r>
          </w:p>
        </w:tc>
        <w:tc>
          <w:tcPr>
            <w:tcW w:w="3563" w:type="dxa"/>
          </w:tcPr>
          <w:p w:rsidR="00014758" w:rsidRDefault="00381F64">
            <w:pPr>
              <w:pStyle w:val="TableParagraph"/>
              <w:spacing w:before="40"/>
              <w:ind w:left="154"/>
              <w:jc w:val="left"/>
              <w:rPr>
                <w:rFonts w:ascii="Calibri"/>
                <w:sz w:val="18"/>
              </w:rPr>
            </w:pPr>
            <w:r>
              <w:rPr>
                <w:rFonts w:ascii="Calibri"/>
                <w:sz w:val="18"/>
              </w:rPr>
              <w:t>Ohio Lake Hope State Park</w:t>
            </w:r>
          </w:p>
        </w:tc>
        <w:tc>
          <w:tcPr>
            <w:tcW w:w="1978" w:type="dxa"/>
          </w:tcPr>
          <w:p w:rsidR="00014758" w:rsidRDefault="00381F64">
            <w:pPr>
              <w:pStyle w:val="TableParagraph"/>
              <w:spacing w:before="40"/>
              <w:ind w:left="156"/>
              <w:jc w:val="left"/>
              <w:rPr>
                <w:rFonts w:ascii="Calibri"/>
                <w:sz w:val="18"/>
              </w:rPr>
            </w:pPr>
            <w:r>
              <w:rPr>
                <w:rFonts w:ascii="Calibri"/>
                <w:sz w:val="18"/>
              </w:rPr>
              <w:t>January 18-21</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1983</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Nebraska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 xml:space="preserve">Nebraska </w:t>
            </w:r>
            <w:proofErr w:type="spellStart"/>
            <w:r>
              <w:rPr>
                <w:rFonts w:ascii="Calibri"/>
                <w:sz w:val="18"/>
              </w:rPr>
              <w:t>Louisbille</w:t>
            </w:r>
            <w:proofErr w:type="spellEnd"/>
            <w:r>
              <w:rPr>
                <w:rFonts w:ascii="Calibri"/>
                <w:sz w:val="18"/>
              </w:rPr>
              <w:t xml:space="preserve"> 4-H Camp</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17-21</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1984</w:t>
            </w:r>
          </w:p>
        </w:tc>
        <w:tc>
          <w:tcPr>
            <w:tcW w:w="1295" w:type="dxa"/>
          </w:tcPr>
          <w:p w:rsidR="00014758" w:rsidRDefault="00381F64">
            <w:pPr>
              <w:pStyle w:val="TableParagraph"/>
              <w:spacing w:before="40"/>
              <w:ind w:left="153"/>
              <w:jc w:val="left"/>
              <w:rPr>
                <w:rFonts w:ascii="Calibri"/>
                <w:sz w:val="18"/>
              </w:rPr>
            </w:pPr>
            <w:r>
              <w:rPr>
                <w:rFonts w:ascii="Calibri"/>
                <w:sz w:val="18"/>
              </w:rPr>
              <w:t>Kansas</w:t>
            </w:r>
          </w:p>
        </w:tc>
        <w:tc>
          <w:tcPr>
            <w:tcW w:w="3563" w:type="dxa"/>
          </w:tcPr>
          <w:p w:rsidR="00014758" w:rsidRDefault="00381F64">
            <w:pPr>
              <w:pStyle w:val="TableParagraph"/>
              <w:spacing w:before="40"/>
              <w:ind w:left="154"/>
              <w:jc w:val="left"/>
              <w:rPr>
                <w:rFonts w:ascii="Calibri"/>
                <w:sz w:val="18"/>
              </w:rPr>
            </w:pPr>
            <w:r>
              <w:rPr>
                <w:rFonts w:ascii="Calibri"/>
                <w:sz w:val="18"/>
              </w:rPr>
              <w:t>Kansas Camp Aldrich</w:t>
            </w:r>
          </w:p>
        </w:tc>
        <w:tc>
          <w:tcPr>
            <w:tcW w:w="1978" w:type="dxa"/>
          </w:tcPr>
          <w:p w:rsidR="00014758" w:rsidRDefault="00381F64">
            <w:pPr>
              <w:pStyle w:val="TableParagraph"/>
              <w:spacing w:before="40"/>
              <w:ind w:left="156"/>
              <w:jc w:val="left"/>
              <w:rPr>
                <w:rFonts w:ascii="Calibri"/>
                <w:sz w:val="18"/>
              </w:rPr>
            </w:pPr>
            <w:r>
              <w:rPr>
                <w:rFonts w:ascii="Calibri"/>
                <w:sz w:val="18"/>
              </w:rPr>
              <w:t>January 16-19</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1985</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South Dakota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South Dakota Black Hills</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May 7-10</w:t>
            </w:r>
          </w:p>
        </w:tc>
      </w:tr>
      <w:tr w:rsidR="00014758">
        <w:trPr>
          <w:trHeight w:val="299"/>
        </w:trPr>
        <w:tc>
          <w:tcPr>
            <w:tcW w:w="626" w:type="dxa"/>
          </w:tcPr>
          <w:p w:rsidR="00014758" w:rsidRDefault="00381F64">
            <w:pPr>
              <w:pStyle w:val="TableParagraph"/>
              <w:spacing w:before="40"/>
              <w:ind w:left="108"/>
              <w:jc w:val="left"/>
              <w:rPr>
                <w:rFonts w:ascii="Calibri"/>
                <w:sz w:val="18"/>
              </w:rPr>
            </w:pPr>
            <w:r>
              <w:rPr>
                <w:rFonts w:ascii="Calibri"/>
                <w:sz w:val="18"/>
              </w:rPr>
              <w:t>1986</w:t>
            </w:r>
          </w:p>
        </w:tc>
        <w:tc>
          <w:tcPr>
            <w:tcW w:w="1295" w:type="dxa"/>
          </w:tcPr>
          <w:p w:rsidR="00014758" w:rsidRDefault="00381F64">
            <w:pPr>
              <w:pStyle w:val="TableParagraph"/>
              <w:spacing w:before="40"/>
              <w:ind w:left="153"/>
              <w:jc w:val="left"/>
              <w:rPr>
                <w:rFonts w:ascii="Calibri"/>
                <w:sz w:val="18"/>
              </w:rPr>
            </w:pPr>
            <w:r>
              <w:rPr>
                <w:rFonts w:ascii="Calibri"/>
                <w:sz w:val="18"/>
              </w:rPr>
              <w:t>North Dakota</w:t>
            </w:r>
          </w:p>
        </w:tc>
        <w:tc>
          <w:tcPr>
            <w:tcW w:w="3563" w:type="dxa"/>
          </w:tcPr>
          <w:p w:rsidR="00014758" w:rsidRDefault="00381F64">
            <w:pPr>
              <w:pStyle w:val="TableParagraph"/>
              <w:spacing w:before="40"/>
              <w:ind w:left="154"/>
              <w:jc w:val="left"/>
              <w:rPr>
                <w:rFonts w:ascii="Calibri"/>
                <w:sz w:val="18"/>
              </w:rPr>
            </w:pPr>
            <w:r>
              <w:rPr>
                <w:rFonts w:ascii="Calibri"/>
                <w:sz w:val="18"/>
              </w:rPr>
              <w:t>North Dakota Camp-of-the-Cross</w:t>
            </w:r>
          </w:p>
        </w:tc>
        <w:tc>
          <w:tcPr>
            <w:tcW w:w="1978" w:type="dxa"/>
          </w:tcPr>
          <w:p w:rsidR="00014758" w:rsidRDefault="00381F64">
            <w:pPr>
              <w:pStyle w:val="TableParagraph"/>
              <w:spacing w:before="40"/>
              <w:ind w:left="156"/>
              <w:jc w:val="left"/>
              <w:rPr>
                <w:rFonts w:ascii="Calibri"/>
                <w:sz w:val="18"/>
              </w:rPr>
            </w:pPr>
            <w:r>
              <w:rPr>
                <w:rFonts w:ascii="Calibri"/>
                <w:sz w:val="18"/>
              </w:rPr>
              <w:t>January 20-23</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1987</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Michigan</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Michigan Kellogg Biological Station</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27-29</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1988</w:t>
            </w:r>
          </w:p>
        </w:tc>
        <w:tc>
          <w:tcPr>
            <w:tcW w:w="1295" w:type="dxa"/>
          </w:tcPr>
          <w:p w:rsidR="00014758" w:rsidRDefault="00381F64">
            <w:pPr>
              <w:pStyle w:val="TableParagraph"/>
              <w:spacing w:before="40"/>
              <w:ind w:left="153"/>
              <w:jc w:val="left"/>
              <w:rPr>
                <w:rFonts w:ascii="Calibri"/>
                <w:sz w:val="18"/>
              </w:rPr>
            </w:pPr>
            <w:r>
              <w:rPr>
                <w:rFonts w:ascii="Calibri"/>
                <w:sz w:val="18"/>
              </w:rPr>
              <w:t>Illinois</w:t>
            </w:r>
          </w:p>
        </w:tc>
        <w:tc>
          <w:tcPr>
            <w:tcW w:w="3563" w:type="dxa"/>
          </w:tcPr>
          <w:p w:rsidR="00014758" w:rsidRDefault="00381F64">
            <w:pPr>
              <w:pStyle w:val="TableParagraph"/>
              <w:spacing w:before="40"/>
              <w:ind w:left="154"/>
              <w:jc w:val="left"/>
              <w:rPr>
                <w:rFonts w:ascii="Calibri"/>
                <w:sz w:val="18"/>
              </w:rPr>
            </w:pPr>
            <w:r>
              <w:rPr>
                <w:rFonts w:ascii="Calibri"/>
                <w:sz w:val="18"/>
              </w:rPr>
              <w:t>Illinois Touch of Nature</w:t>
            </w:r>
          </w:p>
        </w:tc>
        <w:tc>
          <w:tcPr>
            <w:tcW w:w="1978" w:type="dxa"/>
          </w:tcPr>
          <w:p w:rsidR="00014758" w:rsidRDefault="00381F64">
            <w:pPr>
              <w:pStyle w:val="TableParagraph"/>
              <w:spacing w:before="40"/>
              <w:ind w:left="156"/>
              <w:jc w:val="left"/>
              <w:rPr>
                <w:rFonts w:ascii="Calibri"/>
                <w:sz w:val="18"/>
              </w:rPr>
            </w:pPr>
            <w:r>
              <w:rPr>
                <w:rFonts w:ascii="Calibri"/>
                <w:sz w:val="18"/>
              </w:rPr>
              <w:t>February 1-4</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1989</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Missouri</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Missouri YMCA Camp of the Ozarks</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23-26</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1990</w:t>
            </w:r>
          </w:p>
        </w:tc>
        <w:tc>
          <w:tcPr>
            <w:tcW w:w="1295" w:type="dxa"/>
          </w:tcPr>
          <w:p w:rsidR="00014758" w:rsidRDefault="00381F64">
            <w:pPr>
              <w:pStyle w:val="TableParagraph"/>
              <w:spacing w:before="40"/>
              <w:ind w:left="153"/>
              <w:jc w:val="left"/>
              <w:rPr>
                <w:rFonts w:ascii="Calibri"/>
                <w:sz w:val="18"/>
              </w:rPr>
            </w:pPr>
            <w:r>
              <w:rPr>
                <w:rFonts w:ascii="Calibri"/>
                <w:sz w:val="18"/>
              </w:rPr>
              <w:t>Wisconsin</w:t>
            </w:r>
          </w:p>
        </w:tc>
        <w:tc>
          <w:tcPr>
            <w:tcW w:w="3563" w:type="dxa"/>
          </w:tcPr>
          <w:p w:rsidR="00014758" w:rsidRDefault="00381F64">
            <w:pPr>
              <w:pStyle w:val="TableParagraph"/>
              <w:spacing w:before="40"/>
              <w:ind w:left="154"/>
              <w:jc w:val="left"/>
              <w:rPr>
                <w:rFonts w:ascii="Calibri"/>
                <w:sz w:val="18"/>
              </w:rPr>
            </w:pPr>
            <w:r>
              <w:rPr>
                <w:rFonts w:ascii="Calibri"/>
                <w:sz w:val="18"/>
              </w:rPr>
              <w:t>Wisconsin Bethel Horizons Prairie Center</w:t>
            </w:r>
          </w:p>
        </w:tc>
        <w:tc>
          <w:tcPr>
            <w:tcW w:w="1978" w:type="dxa"/>
          </w:tcPr>
          <w:p w:rsidR="00014758" w:rsidRDefault="00381F64">
            <w:pPr>
              <w:pStyle w:val="TableParagraph"/>
              <w:spacing w:before="40"/>
              <w:ind w:left="156"/>
              <w:jc w:val="left"/>
              <w:rPr>
                <w:rFonts w:ascii="Calibri"/>
                <w:sz w:val="18"/>
              </w:rPr>
            </w:pPr>
            <w:r>
              <w:rPr>
                <w:rFonts w:ascii="Calibri"/>
                <w:sz w:val="18"/>
              </w:rPr>
              <w:t>January 15-18</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1991</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Iowa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Iowa Conservation Education Center</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14-17</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1992</w:t>
            </w:r>
          </w:p>
        </w:tc>
        <w:tc>
          <w:tcPr>
            <w:tcW w:w="1295" w:type="dxa"/>
          </w:tcPr>
          <w:p w:rsidR="00014758" w:rsidRDefault="00381F64">
            <w:pPr>
              <w:pStyle w:val="TableParagraph"/>
              <w:spacing w:before="40"/>
              <w:ind w:left="153"/>
              <w:jc w:val="left"/>
              <w:rPr>
                <w:rFonts w:ascii="Calibri"/>
                <w:sz w:val="18"/>
              </w:rPr>
            </w:pPr>
            <w:r>
              <w:rPr>
                <w:rFonts w:ascii="Calibri"/>
                <w:sz w:val="18"/>
              </w:rPr>
              <w:t>Minnesota</w:t>
            </w:r>
          </w:p>
        </w:tc>
        <w:tc>
          <w:tcPr>
            <w:tcW w:w="3563" w:type="dxa"/>
          </w:tcPr>
          <w:p w:rsidR="00014758" w:rsidRDefault="00381F64">
            <w:pPr>
              <w:pStyle w:val="TableParagraph"/>
              <w:spacing w:before="40"/>
              <w:ind w:left="154"/>
              <w:jc w:val="left"/>
              <w:rPr>
                <w:rFonts w:ascii="Calibri"/>
                <w:sz w:val="18"/>
              </w:rPr>
            </w:pPr>
            <w:r>
              <w:rPr>
                <w:rFonts w:ascii="Calibri"/>
                <w:sz w:val="18"/>
              </w:rPr>
              <w:t>Minnesota Whitewater State Park</w:t>
            </w:r>
          </w:p>
        </w:tc>
        <w:tc>
          <w:tcPr>
            <w:tcW w:w="1978" w:type="dxa"/>
          </w:tcPr>
          <w:p w:rsidR="00014758" w:rsidRDefault="00381F64">
            <w:pPr>
              <w:pStyle w:val="TableParagraph"/>
              <w:spacing w:before="40"/>
              <w:ind w:left="156"/>
              <w:jc w:val="left"/>
              <w:rPr>
                <w:rFonts w:ascii="Calibri"/>
                <w:sz w:val="18"/>
              </w:rPr>
            </w:pPr>
            <w:r>
              <w:rPr>
                <w:rFonts w:ascii="Calibri"/>
                <w:sz w:val="18"/>
              </w:rPr>
              <w:t>January 13-16</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1993</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Indiana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Indiana Harrison-Crawford State Park</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11-14</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1994</w:t>
            </w:r>
          </w:p>
        </w:tc>
        <w:tc>
          <w:tcPr>
            <w:tcW w:w="1295" w:type="dxa"/>
          </w:tcPr>
          <w:p w:rsidR="00014758" w:rsidRDefault="00381F64">
            <w:pPr>
              <w:pStyle w:val="TableParagraph"/>
              <w:spacing w:before="40"/>
              <w:ind w:left="153"/>
              <w:jc w:val="left"/>
              <w:rPr>
                <w:rFonts w:ascii="Calibri"/>
                <w:sz w:val="18"/>
              </w:rPr>
            </w:pPr>
            <w:r>
              <w:rPr>
                <w:rFonts w:ascii="Calibri"/>
                <w:sz w:val="18"/>
              </w:rPr>
              <w:t>Ohio</w:t>
            </w:r>
          </w:p>
        </w:tc>
        <w:tc>
          <w:tcPr>
            <w:tcW w:w="3563" w:type="dxa"/>
          </w:tcPr>
          <w:p w:rsidR="00014758" w:rsidRDefault="00381F64">
            <w:pPr>
              <w:pStyle w:val="TableParagraph"/>
              <w:spacing w:before="40"/>
              <w:ind w:left="154"/>
              <w:jc w:val="left"/>
              <w:rPr>
                <w:rFonts w:ascii="Calibri"/>
                <w:sz w:val="18"/>
              </w:rPr>
            </w:pPr>
            <w:r>
              <w:rPr>
                <w:rFonts w:ascii="Calibri"/>
                <w:sz w:val="18"/>
              </w:rPr>
              <w:t>Ohio Canter's Cave 4-H Park</w:t>
            </w:r>
          </w:p>
        </w:tc>
        <w:tc>
          <w:tcPr>
            <w:tcW w:w="1978" w:type="dxa"/>
          </w:tcPr>
          <w:p w:rsidR="00014758" w:rsidRDefault="00381F64">
            <w:pPr>
              <w:pStyle w:val="TableParagraph"/>
              <w:spacing w:before="40"/>
              <w:ind w:left="156"/>
              <w:jc w:val="left"/>
              <w:rPr>
                <w:rFonts w:ascii="Calibri"/>
                <w:sz w:val="18"/>
              </w:rPr>
            </w:pPr>
            <w:r>
              <w:rPr>
                <w:rFonts w:ascii="Calibri"/>
                <w:sz w:val="18"/>
              </w:rPr>
              <w:t>January 30-February 2</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1995</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Nebraska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Nebraska Mahoney State Park</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January 15-18</w:t>
            </w:r>
          </w:p>
        </w:tc>
      </w:tr>
      <w:tr w:rsidR="00014758">
        <w:trPr>
          <w:trHeight w:val="299"/>
        </w:trPr>
        <w:tc>
          <w:tcPr>
            <w:tcW w:w="626" w:type="dxa"/>
          </w:tcPr>
          <w:p w:rsidR="00014758" w:rsidRDefault="00381F64">
            <w:pPr>
              <w:pStyle w:val="TableParagraph"/>
              <w:spacing w:before="40"/>
              <w:ind w:left="108"/>
              <w:jc w:val="left"/>
              <w:rPr>
                <w:rFonts w:ascii="Calibri"/>
                <w:sz w:val="18"/>
              </w:rPr>
            </w:pPr>
            <w:r>
              <w:rPr>
                <w:rFonts w:ascii="Calibri"/>
                <w:sz w:val="18"/>
              </w:rPr>
              <w:t>1996</w:t>
            </w:r>
          </w:p>
        </w:tc>
        <w:tc>
          <w:tcPr>
            <w:tcW w:w="1295" w:type="dxa"/>
          </w:tcPr>
          <w:p w:rsidR="00014758" w:rsidRDefault="00381F64">
            <w:pPr>
              <w:pStyle w:val="TableParagraph"/>
              <w:spacing w:before="40"/>
              <w:ind w:left="153"/>
              <w:jc w:val="left"/>
              <w:rPr>
                <w:rFonts w:ascii="Calibri"/>
                <w:sz w:val="18"/>
              </w:rPr>
            </w:pPr>
            <w:r>
              <w:rPr>
                <w:rFonts w:ascii="Calibri"/>
                <w:sz w:val="18"/>
              </w:rPr>
              <w:t>Kansas</w:t>
            </w:r>
          </w:p>
        </w:tc>
        <w:tc>
          <w:tcPr>
            <w:tcW w:w="3563" w:type="dxa"/>
          </w:tcPr>
          <w:p w:rsidR="00014758" w:rsidRDefault="00381F64">
            <w:pPr>
              <w:pStyle w:val="TableParagraph"/>
              <w:spacing w:before="40"/>
              <w:ind w:left="154"/>
              <w:jc w:val="left"/>
              <w:rPr>
                <w:rFonts w:ascii="Calibri"/>
                <w:sz w:val="18"/>
              </w:rPr>
            </w:pPr>
            <w:r>
              <w:rPr>
                <w:rFonts w:ascii="Calibri"/>
                <w:sz w:val="18"/>
              </w:rPr>
              <w:t xml:space="preserve">Kansas Camp </w:t>
            </w:r>
            <w:proofErr w:type="spellStart"/>
            <w:r>
              <w:rPr>
                <w:rFonts w:ascii="Calibri"/>
                <w:sz w:val="18"/>
              </w:rPr>
              <w:t>Pecusa</w:t>
            </w:r>
            <w:proofErr w:type="spellEnd"/>
          </w:p>
        </w:tc>
        <w:tc>
          <w:tcPr>
            <w:tcW w:w="1978" w:type="dxa"/>
          </w:tcPr>
          <w:p w:rsidR="00014758" w:rsidRDefault="00381F64">
            <w:pPr>
              <w:pStyle w:val="TableParagraph"/>
              <w:spacing w:before="40"/>
              <w:ind w:left="156"/>
              <w:jc w:val="left"/>
              <w:rPr>
                <w:rFonts w:ascii="Calibri"/>
                <w:sz w:val="18"/>
              </w:rPr>
            </w:pPr>
            <w:r>
              <w:rPr>
                <w:rFonts w:ascii="Calibri"/>
                <w:sz w:val="18"/>
              </w:rPr>
              <w:t>January 14-16</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1997</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South Dakota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 xml:space="preserve">South Dakota Camp </w:t>
            </w:r>
            <w:proofErr w:type="spellStart"/>
            <w:r>
              <w:rPr>
                <w:rFonts w:ascii="Calibri"/>
                <w:sz w:val="18"/>
              </w:rPr>
              <w:t>NeSoDak</w:t>
            </w:r>
            <w:proofErr w:type="spellEnd"/>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24-27</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1998</w:t>
            </w:r>
          </w:p>
        </w:tc>
        <w:tc>
          <w:tcPr>
            <w:tcW w:w="1295" w:type="dxa"/>
          </w:tcPr>
          <w:p w:rsidR="00014758" w:rsidRDefault="00381F64">
            <w:pPr>
              <w:pStyle w:val="TableParagraph"/>
              <w:spacing w:before="40"/>
              <w:ind w:left="153"/>
              <w:jc w:val="left"/>
              <w:rPr>
                <w:rFonts w:ascii="Calibri"/>
                <w:sz w:val="18"/>
              </w:rPr>
            </w:pPr>
            <w:r>
              <w:rPr>
                <w:rFonts w:ascii="Calibri"/>
                <w:sz w:val="18"/>
              </w:rPr>
              <w:t>North Dakota</w:t>
            </w:r>
          </w:p>
        </w:tc>
        <w:tc>
          <w:tcPr>
            <w:tcW w:w="3563" w:type="dxa"/>
          </w:tcPr>
          <w:p w:rsidR="00014758" w:rsidRDefault="00381F64">
            <w:pPr>
              <w:pStyle w:val="TableParagraph"/>
              <w:spacing w:before="40"/>
              <w:ind w:left="154"/>
              <w:jc w:val="left"/>
              <w:rPr>
                <w:rFonts w:ascii="Calibri"/>
                <w:sz w:val="18"/>
              </w:rPr>
            </w:pPr>
            <w:r>
              <w:rPr>
                <w:rFonts w:ascii="Calibri"/>
                <w:sz w:val="18"/>
              </w:rPr>
              <w:t>North Dakota Camp Grafton</w:t>
            </w:r>
          </w:p>
        </w:tc>
        <w:tc>
          <w:tcPr>
            <w:tcW w:w="1978" w:type="dxa"/>
          </w:tcPr>
          <w:p w:rsidR="00014758" w:rsidRDefault="00381F64">
            <w:pPr>
              <w:pStyle w:val="TableParagraph"/>
              <w:spacing w:before="40"/>
              <w:ind w:left="156"/>
              <w:jc w:val="left"/>
              <w:rPr>
                <w:rFonts w:ascii="Calibri"/>
                <w:sz w:val="18"/>
              </w:rPr>
            </w:pPr>
            <w:r>
              <w:rPr>
                <w:rFonts w:ascii="Calibri"/>
                <w:sz w:val="18"/>
              </w:rPr>
              <w:t>August 9-12</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1999</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Ontario</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Ontario Blue Springs Scout Reserve</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15-18</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2000</w:t>
            </w:r>
          </w:p>
        </w:tc>
        <w:tc>
          <w:tcPr>
            <w:tcW w:w="1295" w:type="dxa"/>
          </w:tcPr>
          <w:p w:rsidR="00014758" w:rsidRDefault="00381F64">
            <w:pPr>
              <w:pStyle w:val="TableParagraph"/>
              <w:spacing w:before="40"/>
              <w:ind w:left="153"/>
              <w:jc w:val="left"/>
              <w:rPr>
                <w:rFonts w:ascii="Calibri"/>
                <w:sz w:val="18"/>
              </w:rPr>
            </w:pPr>
            <w:r>
              <w:rPr>
                <w:rFonts w:ascii="Calibri"/>
                <w:sz w:val="18"/>
              </w:rPr>
              <w:t>Michigan</w:t>
            </w:r>
          </w:p>
        </w:tc>
        <w:tc>
          <w:tcPr>
            <w:tcW w:w="3563" w:type="dxa"/>
          </w:tcPr>
          <w:p w:rsidR="00014758" w:rsidRDefault="00381F64">
            <w:pPr>
              <w:pStyle w:val="TableParagraph"/>
              <w:spacing w:before="40"/>
              <w:ind w:left="154"/>
              <w:jc w:val="left"/>
              <w:rPr>
                <w:rFonts w:ascii="Calibri"/>
                <w:sz w:val="18"/>
              </w:rPr>
            </w:pPr>
            <w:r>
              <w:rPr>
                <w:rFonts w:ascii="Calibri"/>
                <w:sz w:val="18"/>
              </w:rPr>
              <w:t>Michigan Thunder Bay Resort</w:t>
            </w:r>
          </w:p>
        </w:tc>
        <w:tc>
          <w:tcPr>
            <w:tcW w:w="1978" w:type="dxa"/>
          </w:tcPr>
          <w:p w:rsidR="00014758" w:rsidRDefault="00381F64">
            <w:pPr>
              <w:pStyle w:val="TableParagraph"/>
              <w:spacing w:before="40"/>
              <w:ind w:left="156"/>
              <w:jc w:val="left"/>
              <w:rPr>
                <w:rFonts w:ascii="Calibri"/>
                <w:sz w:val="18"/>
              </w:rPr>
            </w:pPr>
            <w:r>
              <w:rPr>
                <w:rFonts w:ascii="Calibri"/>
                <w:sz w:val="18"/>
              </w:rPr>
              <w:t>August 20-23</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2001</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Illinois</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Illinois Dixon Springs Ag. Station</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19-22</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2002</w:t>
            </w:r>
          </w:p>
        </w:tc>
        <w:tc>
          <w:tcPr>
            <w:tcW w:w="1295" w:type="dxa"/>
          </w:tcPr>
          <w:p w:rsidR="00014758" w:rsidRDefault="00381F64">
            <w:pPr>
              <w:pStyle w:val="TableParagraph"/>
              <w:spacing w:before="40"/>
              <w:ind w:left="153"/>
              <w:jc w:val="left"/>
              <w:rPr>
                <w:rFonts w:ascii="Calibri"/>
                <w:sz w:val="18"/>
              </w:rPr>
            </w:pPr>
            <w:r>
              <w:rPr>
                <w:rFonts w:ascii="Calibri"/>
                <w:sz w:val="18"/>
              </w:rPr>
              <w:t>Missouri</w:t>
            </w:r>
          </w:p>
        </w:tc>
        <w:tc>
          <w:tcPr>
            <w:tcW w:w="3563" w:type="dxa"/>
          </w:tcPr>
          <w:p w:rsidR="00014758" w:rsidRDefault="00381F64">
            <w:pPr>
              <w:pStyle w:val="TableParagraph"/>
              <w:spacing w:before="40"/>
              <w:ind w:left="154"/>
              <w:jc w:val="left"/>
              <w:rPr>
                <w:rFonts w:ascii="Calibri"/>
                <w:sz w:val="18"/>
              </w:rPr>
            </w:pPr>
            <w:r>
              <w:rPr>
                <w:rFonts w:ascii="Calibri"/>
                <w:sz w:val="18"/>
              </w:rPr>
              <w:t>Missouri Conception Abbey</w:t>
            </w:r>
          </w:p>
        </w:tc>
        <w:tc>
          <w:tcPr>
            <w:tcW w:w="1978" w:type="dxa"/>
          </w:tcPr>
          <w:p w:rsidR="00014758" w:rsidRDefault="00381F64">
            <w:pPr>
              <w:pStyle w:val="TableParagraph"/>
              <w:spacing w:before="40"/>
              <w:ind w:left="156"/>
              <w:jc w:val="left"/>
              <w:rPr>
                <w:rFonts w:ascii="Calibri"/>
                <w:sz w:val="18"/>
              </w:rPr>
            </w:pPr>
            <w:r>
              <w:rPr>
                <w:rFonts w:ascii="Calibri"/>
                <w:sz w:val="18"/>
              </w:rPr>
              <w:t>August 18-21</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2003</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Wisconsin</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Wisconsin Bethel Horizons Prairie Center</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24-27</w:t>
            </w:r>
          </w:p>
        </w:tc>
      </w:tr>
      <w:tr w:rsidR="00014758">
        <w:trPr>
          <w:trHeight w:val="299"/>
        </w:trPr>
        <w:tc>
          <w:tcPr>
            <w:tcW w:w="626" w:type="dxa"/>
          </w:tcPr>
          <w:p w:rsidR="00014758" w:rsidRDefault="00381F64">
            <w:pPr>
              <w:pStyle w:val="TableParagraph"/>
              <w:spacing w:before="40"/>
              <w:ind w:left="108"/>
              <w:jc w:val="left"/>
              <w:rPr>
                <w:rFonts w:ascii="Calibri"/>
                <w:sz w:val="18"/>
              </w:rPr>
            </w:pPr>
            <w:r>
              <w:rPr>
                <w:rFonts w:ascii="Calibri"/>
                <w:sz w:val="18"/>
              </w:rPr>
              <w:t>2004</w:t>
            </w:r>
          </w:p>
        </w:tc>
        <w:tc>
          <w:tcPr>
            <w:tcW w:w="1295" w:type="dxa"/>
          </w:tcPr>
          <w:p w:rsidR="00014758" w:rsidRDefault="00381F64">
            <w:pPr>
              <w:pStyle w:val="TableParagraph"/>
              <w:spacing w:before="40"/>
              <w:ind w:left="153"/>
              <w:jc w:val="left"/>
              <w:rPr>
                <w:rFonts w:ascii="Calibri"/>
                <w:sz w:val="18"/>
              </w:rPr>
            </w:pPr>
            <w:r>
              <w:rPr>
                <w:rFonts w:ascii="Calibri"/>
                <w:sz w:val="18"/>
              </w:rPr>
              <w:t>Iowa</w:t>
            </w:r>
          </w:p>
        </w:tc>
        <w:tc>
          <w:tcPr>
            <w:tcW w:w="3563" w:type="dxa"/>
          </w:tcPr>
          <w:p w:rsidR="00014758" w:rsidRDefault="00381F64">
            <w:pPr>
              <w:pStyle w:val="TableParagraph"/>
              <w:spacing w:before="40"/>
              <w:ind w:left="154"/>
              <w:jc w:val="left"/>
              <w:rPr>
                <w:rFonts w:ascii="Calibri"/>
                <w:sz w:val="18"/>
              </w:rPr>
            </w:pPr>
            <w:r>
              <w:rPr>
                <w:rFonts w:ascii="Calibri"/>
                <w:sz w:val="18"/>
              </w:rPr>
              <w:t>Iowa Conservation Education Center</w:t>
            </w:r>
          </w:p>
        </w:tc>
        <w:tc>
          <w:tcPr>
            <w:tcW w:w="1978" w:type="dxa"/>
          </w:tcPr>
          <w:p w:rsidR="00014758" w:rsidRDefault="00381F64">
            <w:pPr>
              <w:pStyle w:val="TableParagraph"/>
              <w:spacing w:before="40"/>
              <w:ind w:left="156"/>
              <w:jc w:val="left"/>
              <w:rPr>
                <w:rFonts w:ascii="Calibri"/>
                <w:sz w:val="18"/>
              </w:rPr>
            </w:pPr>
            <w:r>
              <w:rPr>
                <w:rFonts w:ascii="Calibri"/>
                <w:sz w:val="18"/>
              </w:rPr>
              <w:t>August 22-25</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2005</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Minnesota</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 xml:space="preserve">Minnesota Eagle Bluff </w:t>
            </w:r>
            <w:proofErr w:type="spellStart"/>
            <w:r>
              <w:rPr>
                <w:rFonts w:ascii="Calibri"/>
                <w:sz w:val="18"/>
              </w:rPr>
              <w:t>Envir</w:t>
            </w:r>
            <w:proofErr w:type="spellEnd"/>
            <w:r>
              <w:rPr>
                <w:rFonts w:ascii="Calibri"/>
                <w:sz w:val="18"/>
              </w:rPr>
              <w:t>. Learning Center</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21-24</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2006</w:t>
            </w:r>
          </w:p>
        </w:tc>
        <w:tc>
          <w:tcPr>
            <w:tcW w:w="1295" w:type="dxa"/>
          </w:tcPr>
          <w:p w:rsidR="00014758" w:rsidRDefault="00381F64">
            <w:pPr>
              <w:pStyle w:val="TableParagraph"/>
              <w:spacing w:before="40"/>
              <w:ind w:left="153"/>
              <w:jc w:val="left"/>
              <w:rPr>
                <w:rFonts w:ascii="Calibri"/>
                <w:sz w:val="18"/>
              </w:rPr>
            </w:pPr>
            <w:r>
              <w:rPr>
                <w:rFonts w:ascii="Calibri"/>
                <w:sz w:val="18"/>
              </w:rPr>
              <w:t>Indiana</w:t>
            </w:r>
          </w:p>
        </w:tc>
        <w:tc>
          <w:tcPr>
            <w:tcW w:w="3563" w:type="dxa"/>
          </w:tcPr>
          <w:p w:rsidR="00014758" w:rsidRDefault="00381F64">
            <w:pPr>
              <w:pStyle w:val="TableParagraph"/>
              <w:spacing w:before="40"/>
              <w:ind w:left="154"/>
              <w:jc w:val="left"/>
              <w:rPr>
                <w:rFonts w:ascii="Calibri"/>
                <w:sz w:val="18"/>
              </w:rPr>
            </w:pPr>
            <w:r>
              <w:rPr>
                <w:rFonts w:ascii="Calibri"/>
                <w:sz w:val="18"/>
              </w:rPr>
              <w:t>Indiana Camp Ransburg, BSA</w:t>
            </w:r>
          </w:p>
        </w:tc>
        <w:tc>
          <w:tcPr>
            <w:tcW w:w="1978" w:type="dxa"/>
          </w:tcPr>
          <w:p w:rsidR="00014758" w:rsidRDefault="00381F64">
            <w:pPr>
              <w:pStyle w:val="TableParagraph"/>
              <w:spacing w:before="40"/>
              <w:ind w:left="156"/>
              <w:jc w:val="left"/>
              <w:rPr>
                <w:rFonts w:ascii="Calibri"/>
                <w:sz w:val="18"/>
              </w:rPr>
            </w:pPr>
            <w:r>
              <w:rPr>
                <w:rFonts w:ascii="Calibri"/>
                <w:sz w:val="18"/>
              </w:rPr>
              <w:t>August 20-23</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2007</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Ohio</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Ohio Canter's Cave 4-H Park</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19-22</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2008</w:t>
            </w:r>
          </w:p>
        </w:tc>
        <w:tc>
          <w:tcPr>
            <w:tcW w:w="1295" w:type="dxa"/>
          </w:tcPr>
          <w:p w:rsidR="00014758" w:rsidRDefault="00381F64">
            <w:pPr>
              <w:pStyle w:val="TableParagraph"/>
              <w:spacing w:before="40"/>
              <w:ind w:left="153"/>
              <w:jc w:val="left"/>
              <w:rPr>
                <w:rFonts w:ascii="Calibri"/>
                <w:sz w:val="18"/>
              </w:rPr>
            </w:pPr>
            <w:r>
              <w:rPr>
                <w:rFonts w:ascii="Calibri"/>
                <w:sz w:val="18"/>
              </w:rPr>
              <w:t>Nebraska</w:t>
            </w:r>
          </w:p>
        </w:tc>
        <w:tc>
          <w:tcPr>
            <w:tcW w:w="3563" w:type="dxa"/>
          </w:tcPr>
          <w:p w:rsidR="00014758" w:rsidRDefault="00381F64">
            <w:pPr>
              <w:pStyle w:val="TableParagraph"/>
              <w:spacing w:before="40"/>
              <w:ind w:left="154"/>
              <w:jc w:val="left"/>
              <w:rPr>
                <w:rFonts w:ascii="Calibri"/>
                <w:sz w:val="18"/>
              </w:rPr>
            </w:pPr>
            <w:r>
              <w:rPr>
                <w:rFonts w:ascii="Calibri"/>
                <w:sz w:val="18"/>
              </w:rPr>
              <w:t>Nebraska Fort Robinson State Park</w:t>
            </w:r>
          </w:p>
        </w:tc>
        <w:tc>
          <w:tcPr>
            <w:tcW w:w="1978" w:type="dxa"/>
          </w:tcPr>
          <w:p w:rsidR="00014758" w:rsidRDefault="00381F64">
            <w:pPr>
              <w:pStyle w:val="TableParagraph"/>
              <w:spacing w:before="40"/>
              <w:ind w:left="156"/>
              <w:jc w:val="left"/>
              <w:rPr>
                <w:rFonts w:ascii="Calibri"/>
                <w:sz w:val="18"/>
              </w:rPr>
            </w:pPr>
            <w:r>
              <w:rPr>
                <w:rFonts w:ascii="Calibri"/>
                <w:sz w:val="18"/>
              </w:rPr>
              <w:t>September 14-17</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2009</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Kansas</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Kansas Rock Springs 4-H Camp</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September 14-17</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2010</w:t>
            </w:r>
          </w:p>
        </w:tc>
        <w:tc>
          <w:tcPr>
            <w:tcW w:w="1295" w:type="dxa"/>
          </w:tcPr>
          <w:p w:rsidR="00014758" w:rsidRDefault="00381F64">
            <w:pPr>
              <w:pStyle w:val="TableParagraph"/>
              <w:spacing w:before="40"/>
              <w:ind w:left="153"/>
              <w:jc w:val="left"/>
              <w:rPr>
                <w:rFonts w:ascii="Calibri"/>
                <w:sz w:val="18"/>
              </w:rPr>
            </w:pPr>
            <w:r>
              <w:rPr>
                <w:rFonts w:ascii="Calibri"/>
                <w:sz w:val="18"/>
              </w:rPr>
              <w:t>North Dakota</w:t>
            </w:r>
          </w:p>
        </w:tc>
        <w:tc>
          <w:tcPr>
            <w:tcW w:w="3563" w:type="dxa"/>
          </w:tcPr>
          <w:p w:rsidR="00014758" w:rsidRDefault="00381F64">
            <w:pPr>
              <w:pStyle w:val="TableParagraph"/>
              <w:spacing w:before="40"/>
              <w:ind w:left="154"/>
              <w:jc w:val="left"/>
              <w:rPr>
                <w:rFonts w:ascii="Calibri"/>
                <w:sz w:val="18"/>
              </w:rPr>
            </w:pPr>
            <w:r>
              <w:rPr>
                <w:rFonts w:ascii="Calibri"/>
                <w:sz w:val="18"/>
              </w:rPr>
              <w:t>North Dakota Camp Grafton</w:t>
            </w:r>
          </w:p>
        </w:tc>
        <w:tc>
          <w:tcPr>
            <w:tcW w:w="1978" w:type="dxa"/>
          </w:tcPr>
          <w:p w:rsidR="00014758" w:rsidRDefault="00381F64">
            <w:pPr>
              <w:pStyle w:val="TableParagraph"/>
              <w:spacing w:before="40"/>
              <w:ind w:left="156"/>
              <w:jc w:val="left"/>
              <w:rPr>
                <w:rFonts w:ascii="Calibri"/>
                <w:sz w:val="18"/>
              </w:rPr>
            </w:pPr>
            <w:r>
              <w:rPr>
                <w:rFonts w:ascii="Calibri"/>
                <w:sz w:val="18"/>
              </w:rPr>
              <w:t>August 22-25</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2011</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Michigan</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 xml:space="preserve">Michigan Ralph A. </w:t>
            </w:r>
            <w:proofErr w:type="spellStart"/>
            <w:r>
              <w:rPr>
                <w:rFonts w:ascii="Calibri"/>
                <w:sz w:val="18"/>
              </w:rPr>
              <w:t>MacMullen</w:t>
            </w:r>
            <w:proofErr w:type="spellEnd"/>
            <w:r>
              <w:rPr>
                <w:rFonts w:ascii="Calibri"/>
                <w:sz w:val="18"/>
              </w:rPr>
              <w:t xml:space="preserve"> Center</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September 25-28</w:t>
            </w:r>
          </w:p>
        </w:tc>
      </w:tr>
      <w:tr w:rsidR="00014758">
        <w:trPr>
          <w:trHeight w:val="299"/>
        </w:trPr>
        <w:tc>
          <w:tcPr>
            <w:tcW w:w="626" w:type="dxa"/>
          </w:tcPr>
          <w:p w:rsidR="00014758" w:rsidRDefault="00381F64">
            <w:pPr>
              <w:pStyle w:val="TableParagraph"/>
              <w:spacing w:before="40"/>
              <w:ind w:left="108"/>
              <w:jc w:val="left"/>
              <w:rPr>
                <w:rFonts w:ascii="Calibri"/>
                <w:sz w:val="18"/>
              </w:rPr>
            </w:pPr>
            <w:r>
              <w:rPr>
                <w:rFonts w:ascii="Calibri"/>
                <w:sz w:val="18"/>
              </w:rPr>
              <w:t>2012</w:t>
            </w:r>
          </w:p>
        </w:tc>
        <w:tc>
          <w:tcPr>
            <w:tcW w:w="1295" w:type="dxa"/>
          </w:tcPr>
          <w:p w:rsidR="00014758" w:rsidRDefault="00381F64">
            <w:pPr>
              <w:pStyle w:val="TableParagraph"/>
              <w:spacing w:before="40"/>
              <w:ind w:left="153"/>
              <w:jc w:val="left"/>
              <w:rPr>
                <w:rFonts w:ascii="Calibri"/>
                <w:sz w:val="18"/>
              </w:rPr>
            </w:pPr>
            <w:r>
              <w:rPr>
                <w:rFonts w:ascii="Calibri"/>
                <w:sz w:val="18"/>
              </w:rPr>
              <w:t>South Dakota</w:t>
            </w:r>
          </w:p>
        </w:tc>
        <w:tc>
          <w:tcPr>
            <w:tcW w:w="3563" w:type="dxa"/>
          </w:tcPr>
          <w:p w:rsidR="00014758" w:rsidRDefault="00381F64">
            <w:pPr>
              <w:pStyle w:val="TableParagraph"/>
              <w:spacing w:before="40"/>
              <w:ind w:left="154"/>
              <w:jc w:val="left"/>
              <w:rPr>
                <w:rFonts w:ascii="Calibri"/>
                <w:sz w:val="18"/>
              </w:rPr>
            </w:pPr>
            <w:r>
              <w:rPr>
                <w:rFonts w:ascii="Calibri"/>
                <w:sz w:val="18"/>
              </w:rPr>
              <w:t>South Dakota Custer State Park</w:t>
            </w:r>
          </w:p>
        </w:tc>
        <w:tc>
          <w:tcPr>
            <w:tcW w:w="1978" w:type="dxa"/>
          </w:tcPr>
          <w:p w:rsidR="00014758" w:rsidRDefault="00381F64">
            <w:pPr>
              <w:pStyle w:val="TableParagraph"/>
              <w:spacing w:before="40"/>
              <w:ind w:left="156"/>
              <w:jc w:val="left"/>
              <w:rPr>
                <w:rFonts w:ascii="Calibri"/>
                <w:sz w:val="18"/>
              </w:rPr>
            </w:pPr>
            <w:r>
              <w:rPr>
                <w:rFonts w:ascii="Calibri"/>
                <w:sz w:val="18"/>
              </w:rPr>
              <w:t>October 16-19</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2013</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Illinois</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Illinois Allerton Park</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August 18-21</w:t>
            </w:r>
          </w:p>
        </w:tc>
      </w:tr>
      <w:tr w:rsidR="00014758">
        <w:trPr>
          <w:trHeight w:val="299"/>
        </w:trPr>
        <w:tc>
          <w:tcPr>
            <w:tcW w:w="626" w:type="dxa"/>
          </w:tcPr>
          <w:p w:rsidR="00014758" w:rsidRDefault="00381F64">
            <w:pPr>
              <w:pStyle w:val="TableParagraph"/>
              <w:spacing w:before="39"/>
              <w:ind w:left="108"/>
              <w:jc w:val="left"/>
              <w:rPr>
                <w:rFonts w:ascii="Calibri"/>
                <w:sz w:val="18"/>
              </w:rPr>
            </w:pPr>
            <w:r>
              <w:rPr>
                <w:rFonts w:ascii="Calibri"/>
                <w:sz w:val="18"/>
              </w:rPr>
              <w:t>2014</w:t>
            </w:r>
          </w:p>
        </w:tc>
        <w:tc>
          <w:tcPr>
            <w:tcW w:w="1295" w:type="dxa"/>
          </w:tcPr>
          <w:p w:rsidR="00014758" w:rsidRDefault="00381F64">
            <w:pPr>
              <w:pStyle w:val="TableParagraph"/>
              <w:spacing w:before="39"/>
              <w:ind w:left="153"/>
              <w:jc w:val="left"/>
              <w:rPr>
                <w:rFonts w:ascii="Calibri"/>
                <w:sz w:val="18"/>
              </w:rPr>
            </w:pPr>
            <w:r>
              <w:rPr>
                <w:rFonts w:ascii="Calibri"/>
                <w:sz w:val="18"/>
              </w:rPr>
              <w:t>Missouri</w:t>
            </w:r>
          </w:p>
        </w:tc>
        <w:tc>
          <w:tcPr>
            <w:tcW w:w="3563" w:type="dxa"/>
          </w:tcPr>
          <w:p w:rsidR="00014758" w:rsidRDefault="00381F64">
            <w:pPr>
              <w:pStyle w:val="TableParagraph"/>
              <w:spacing w:before="39"/>
              <w:ind w:left="154"/>
              <w:jc w:val="left"/>
              <w:rPr>
                <w:rFonts w:ascii="Calibri"/>
                <w:sz w:val="18"/>
              </w:rPr>
            </w:pPr>
            <w:r>
              <w:rPr>
                <w:rFonts w:ascii="Calibri"/>
                <w:sz w:val="18"/>
              </w:rPr>
              <w:t>Missouri YMCA Camp of the Ozarks</w:t>
            </w:r>
          </w:p>
        </w:tc>
        <w:tc>
          <w:tcPr>
            <w:tcW w:w="1978" w:type="dxa"/>
          </w:tcPr>
          <w:p w:rsidR="00014758" w:rsidRDefault="00381F64">
            <w:pPr>
              <w:pStyle w:val="TableParagraph"/>
              <w:spacing w:before="39"/>
              <w:ind w:left="156"/>
              <w:jc w:val="left"/>
              <w:rPr>
                <w:rFonts w:ascii="Calibri"/>
                <w:sz w:val="18"/>
              </w:rPr>
            </w:pPr>
            <w:r>
              <w:rPr>
                <w:rFonts w:ascii="Calibri"/>
                <w:sz w:val="18"/>
              </w:rPr>
              <w:t>September 9-12</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2015</w:t>
            </w:r>
          </w:p>
        </w:tc>
        <w:tc>
          <w:tcPr>
            <w:tcW w:w="1295" w:type="dxa"/>
            <w:shd w:val="clear" w:color="auto" w:fill="E1EED9"/>
          </w:tcPr>
          <w:p w:rsidR="00014758" w:rsidRDefault="00381F64">
            <w:pPr>
              <w:pStyle w:val="TableParagraph"/>
              <w:spacing w:before="40"/>
              <w:ind w:left="153"/>
              <w:jc w:val="left"/>
              <w:rPr>
                <w:rFonts w:ascii="Calibri"/>
                <w:sz w:val="18"/>
              </w:rPr>
            </w:pPr>
            <w:r>
              <w:rPr>
                <w:rFonts w:ascii="Calibri"/>
                <w:sz w:val="18"/>
              </w:rPr>
              <w:t>Wisconsin</w:t>
            </w:r>
          </w:p>
        </w:tc>
        <w:tc>
          <w:tcPr>
            <w:tcW w:w="3563" w:type="dxa"/>
            <w:shd w:val="clear" w:color="auto" w:fill="E1EED9"/>
          </w:tcPr>
          <w:p w:rsidR="00014758" w:rsidRDefault="00381F64">
            <w:pPr>
              <w:pStyle w:val="TableParagraph"/>
              <w:spacing w:before="40"/>
              <w:ind w:left="154"/>
              <w:jc w:val="left"/>
              <w:rPr>
                <w:rFonts w:ascii="Calibri"/>
                <w:sz w:val="18"/>
              </w:rPr>
            </w:pPr>
            <w:r>
              <w:rPr>
                <w:rFonts w:ascii="Calibri"/>
                <w:sz w:val="18"/>
              </w:rPr>
              <w:t>Wisconsin Perlstein Conference Center</w:t>
            </w:r>
          </w:p>
        </w:tc>
        <w:tc>
          <w:tcPr>
            <w:tcW w:w="1978" w:type="dxa"/>
            <w:shd w:val="clear" w:color="auto" w:fill="E1EED9"/>
          </w:tcPr>
          <w:p w:rsidR="00014758" w:rsidRDefault="00381F64">
            <w:pPr>
              <w:pStyle w:val="TableParagraph"/>
              <w:spacing w:before="40"/>
              <w:ind w:left="156"/>
              <w:jc w:val="left"/>
              <w:rPr>
                <w:rFonts w:ascii="Calibri"/>
                <w:sz w:val="18"/>
              </w:rPr>
            </w:pPr>
            <w:r>
              <w:rPr>
                <w:rFonts w:ascii="Calibri"/>
                <w:sz w:val="18"/>
              </w:rPr>
              <w:t>September 8-11</w:t>
            </w:r>
          </w:p>
        </w:tc>
      </w:tr>
    </w:tbl>
    <w:p w:rsidR="00014758" w:rsidRDefault="00014758">
      <w:pPr>
        <w:rPr>
          <w:rFonts w:ascii="Calibri"/>
          <w:sz w:val="18"/>
        </w:rPr>
        <w:sectPr w:rsidR="00014758">
          <w:pgSz w:w="12240" w:h="15840"/>
          <w:pgMar w:top="1400" w:right="0" w:bottom="720" w:left="600" w:header="0" w:footer="443" w:gutter="0"/>
          <w:cols w:space="720"/>
        </w:sectPr>
      </w:pPr>
    </w:p>
    <w:tbl>
      <w:tblPr>
        <w:tblW w:w="0" w:type="auto"/>
        <w:tblInd w:w="847" w:type="dxa"/>
        <w:tblLayout w:type="fixed"/>
        <w:tblCellMar>
          <w:left w:w="0" w:type="dxa"/>
          <w:right w:w="0" w:type="dxa"/>
        </w:tblCellMar>
        <w:tblLook w:val="01E0" w:firstRow="1" w:lastRow="1" w:firstColumn="1" w:lastColumn="1" w:noHBand="0" w:noVBand="0"/>
      </w:tblPr>
      <w:tblGrid>
        <w:gridCol w:w="626"/>
        <w:gridCol w:w="1193"/>
        <w:gridCol w:w="3575"/>
        <w:gridCol w:w="2067"/>
      </w:tblGrid>
      <w:tr w:rsidR="00014758">
        <w:trPr>
          <w:trHeight w:val="224"/>
        </w:trPr>
        <w:tc>
          <w:tcPr>
            <w:tcW w:w="626" w:type="dxa"/>
          </w:tcPr>
          <w:p w:rsidR="00014758" w:rsidRDefault="00381F64">
            <w:pPr>
              <w:pStyle w:val="TableParagraph"/>
              <w:spacing w:line="183" w:lineRule="exact"/>
              <w:ind w:left="108"/>
              <w:jc w:val="left"/>
              <w:rPr>
                <w:rFonts w:ascii="Calibri"/>
                <w:sz w:val="18"/>
              </w:rPr>
            </w:pPr>
            <w:r>
              <w:rPr>
                <w:rFonts w:ascii="Calibri"/>
                <w:sz w:val="18"/>
              </w:rPr>
              <w:lastRenderedPageBreak/>
              <w:t>2016</w:t>
            </w:r>
          </w:p>
        </w:tc>
        <w:tc>
          <w:tcPr>
            <w:tcW w:w="1193" w:type="dxa"/>
          </w:tcPr>
          <w:p w:rsidR="00014758" w:rsidRDefault="00381F64">
            <w:pPr>
              <w:pStyle w:val="TableParagraph"/>
              <w:spacing w:line="183" w:lineRule="exact"/>
              <w:ind w:left="153"/>
              <w:jc w:val="left"/>
              <w:rPr>
                <w:rFonts w:ascii="Calibri"/>
                <w:sz w:val="18"/>
              </w:rPr>
            </w:pPr>
            <w:r>
              <w:rPr>
                <w:rFonts w:ascii="Calibri"/>
                <w:sz w:val="18"/>
              </w:rPr>
              <w:t>Kentucky</w:t>
            </w:r>
          </w:p>
        </w:tc>
        <w:tc>
          <w:tcPr>
            <w:tcW w:w="3575" w:type="dxa"/>
          </w:tcPr>
          <w:p w:rsidR="00014758" w:rsidRDefault="00381F64">
            <w:pPr>
              <w:pStyle w:val="TableParagraph"/>
              <w:spacing w:line="183" w:lineRule="exact"/>
              <w:ind w:left="256"/>
              <w:jc w:val="left"/>
              <w:rPr>
                <w:rFonts w:ascii="Calibri"/>
                <w:sz w:val="18"/>
              </w:rPr>
            </w:pPr>
            <w:r>
              <w:rPr>
                <w:rFonts w:ascii="Calibri"/>
                <w:sz w:val="18"/>
              </w:rPr>
              <w:t>Kentucky General Butler State Resort Park</w:t>
            </w:r>
          </w:p>
        </w:tc>
        <w:tc>
          <w:tcPr>
            <w:tcW w:w="2067" w:type="dxa"/>
          </w:tcPr>
          <w:p w:rsidR="00014758" w:rsidRDefault="00381F64">
            <w:pPr>
              <w:pStyle w:val="TableParagraph"/>
              <w:spacing w:line="183" w:lineRule="exact"/>
              <w:ind w:left="246"/>
              <w:jc w:val="left"/>
              <w:rPr>
                <w:rFonts w:ascii="Calibri"/>
                <w:sz w:val="18"/>
              </w:rPr>
            </w:pPr>
            <w:r>
              <w:rPr>
                <w:rFonts w:ascii="Calibri"/>
                <w:sz w:val="18"/>
              </w:rPr>
              <w:t>August 22-25</w:t>
            </w:r>
          </w:p>
        </w:tc>
      </w:tr>
      <w:tr w:rsidR="00014758">
        <w:trPr>
          <w:trHeight w:val="300"/>
        </w:trPr>
        <w:tc>
          <w:tcPr>
            <w:tcW w:w="626" w:type="dxa"/>
            <w:shd w:val="clear" w:color="auto" w:fill="E1EED9"/>
          </w:tcPr>
          <w:p w:rsidR="00014758" w:rsidRDefault="00381F64">
            <w:pPr>
              <w:pStyle w:val="TableParagraph"/>
              <w:spacing w:before="40"/>
              <w:ind w:left="108"/>
              <w:jc w:val="left"/>
              <w:rPr>
                <w:rFonts w:ascii="Calibri"/>
                <w:sz w:val="18"/>
              </w:rPr>
            </w:pPr>
            <w:r>
              <w:rPr>
                <w:rFonts w:ascii="Calibri"/>
                <w:sz w:val="18"/>
              </w:rPr>
              <w:t>2017</w:t>
            </w:r>
          </w:p>
        </w:tc>
        <w:tc>
          <w:tcPr>
            <w:tcW w:w="1193" w:type="dxa"/>
            <w:shd w:val="clear" w:color="auto" w:fill="E1EED9"/>
          </w:tcPr>
          <w:p w:rsidR="00014758" w:rsidRDefault="00381F64">
            <w:pPr>
              <w:pStyle w:val="TableParagraph"/>
              <w:spacing w:before="40"/>
              <w:ind w:left="153"/>
              <w:jc w:val="left"/>
              <w:rPr>
                <w:rFonts w:ascii="Calibri"/>
                <w:sz w:val="18"/>
              </w:rPr>
            </w:pPr>
            <w:r>
              <w:rPr>
                <w:rFonts w:ascii="Calibri"/>
                <w:sz w:val="18"/>
              </w:rPr>
              <w:t>Iowa</w:t>
            </w:r>
          </w:p>
        </w:tc>
        <w:tc>
          <w:tcPr>
            <w:tcW w:w="3575" w:type="dxa"/>
            <w:shd w:val="clear" w:color="auto" w:fill="E1EED9"/>
          </w:tcPr>
          <w:p w:rsidR="00014758" w:rsidRDefault="00381F64">
            <w:pPr>
              <w:pStyle w:val="TableParagraph"/>
              <w:spacing w:before="40"/>
              <w:ind w:left="256"/>
              <w:jc w:val="left"/>
              <w:rPr>
                <w:rFonts w:ascii="Calibri"/>
                <w:sz w:val="18"/>
              </w:rPr>
            </w:pPr>
            <w:r>
              <w:rPr>
                <w:rFonts w:ascii="Calibri"/>
                <w:sz w:val="18"/>
              </w:rPr>
              <w:t>Iowa Honey Creek State Park Resort</w:t>
            </w:r>
          </w:p>
        </w:tc>
        <w:tc>
          <w:tcPr>
            <w:tcW w:w="2067" w:type="dxa"/>
            <w:shd w:val="clear" w:color="auto" w:fill="E1EED9"/>
          </w:tcPr>
          <w:p w:rsidR="00014758" w:rsidRDefault="00381F64">
            <w:pPr>
              <w:pStyle w:val="TableParagraph"/>
              <w:spacing w:before="40"/>
              <w:ind w:left="246"/>
              <w:jc w:val="left"/>
              <w:rPr>
                <w:rFonts w:ascii="Calibri"/>
                <w:sz w:val="18"/>
              </w:rPr>
            </w:pPr>
            <w:r>
              <w:rPr>
                <w:rFonts w:ascii="Calibri"/>
                <w:sz w:val="18"/>
              </w:rPr>
              <w:t>August 28-31</w:t>
            </w:r>
          </w:p>
        </w:tc>
      </w:tr>
      <w:tr w:rsidR="00014758">
        <w:trPr>
          <w:trHeight w:val="300"/>
        </w:trPr>
        <w:tc>
          <w:tcPr>
            <w:tcW w:w="626" w:type="dxa"/>
          </w:tcPr>
          <w:p w:rsidR="00014758" w:rsidRDefault="00381F64">
            <w:pPr>
              <w:pStyle w:val="TableParagraph"/>
              <w:spacing w:before="40"/>
              <w:ind w:left="108"/>
              <w:jc w:val="left"/>
              <w:rPr>
                <w:rFonts w:ascii="Calibri"/>
                <w:sz w:val="18"/>
              </w:rPr>
            </w:pPr>
            <w:r>
              <w:rPr>
                <w:rFonts w:ascii="Calibri"/>
                <w:sz w:val="18"/>
              </w:rPr>
              <w:t>2018</w:t>
            </w:r>
          </w:p>
        </w:tc>
        <w:tc>
          <w:tcPr>
            <w:tcW w:w="1193" w:type="dxa"/>
          </w:tcPr>
          <w:p w:rsidR="00014758" w:rsidRDefault="00381F64">
            <w:pPr>
              <w:pStyle w:val="TableParagraph"/>
              <w:spacing w:before="40"/>
              <w:ind w:left="153"/>
              <w:jc w:val="left"/>
              <w:rPr>
                <w:rFonts w:ascii="Calibri"/>
                <w:sz w:val="18"/>
              </w:rPr>
            </w:pPr>
            <w:r>
              <w:rPr>
                <w:rFonts w:ascii="Calibri"/>
                <w:sz w:val="18"/>
              </w:rPr>
              <w:t>Minnesota</w:t>
            </w:r>
          </w:p>
        </w:tc>
        <w:tc>
          <w:tcPr>
            <w:tcW w:w="3575" w:type="dxa"/>
          </w:tcPr>
          <w:p w:rsidR="00014758" w:rsidRDefault="00381F64">
            <w:pPr>
              <w:pStyle w:val="TableParagraph"/>
              <w:spacing w:before="40"/>
              <w:ind w:left="256"/>
              <w:jc w:val="left"/>
              <w:rPr>
                <w:rFonts w:ascii="Calibri"/>
                <w:sz w:val="18"/>
              </w:rPr>
            </w:pPr>
            <w:r>
              <w:rPr>
                <w:rFonts w:ascii="Calibri"/>
                <w:sz w:val="18"/>
              </w:rPr>
              <w:t>Minnesota Camp Ripley</w:t>
            </w:r>
          </w:p>
        </w:tc>
        <w:tc>
          <w:tcPr>
            <w:tcW w:w="2067" w:type="dxa"/>
          </w:tcPr>
          <w:p w:rsidR="00014758" w:rsidRDefault="00381F64">
            <w:pPr>
              <w:pStyle w:val="TableParagraph"/>
              <w:spacing w:before="40"/>
              <w:ind w:left="246"/>
              <w:jc w:val="left"/>
              <w:rPr>
                <w:rFonts w:ascii="Calibri"/>
                <w:sz w:val="18"/>
              </w:rPr>
            </w:pPr>
            <w:r>
              <w:rPr>
                <w:rFonts w:ascii="Calibri"/>
                <w:sz w:val="18"/>
              </w:rPr>
              <w:t>August 27-30</w:t>
            </w:r>
          </w:p>
        </w:tc>
      </w:tr>
      <w:tr w:rsidR="00014758">
        <w:trPr>
          <w:trHeight w:val="299"/>
        </w:trPr>
        <w:tc>
          <w:tcPr>
            <w:tcW w:w="626" w:type="dxa"/>
            <w:tcBorders>
              <w:bottom w:val="single" w:sz="4" w:space="0" w:color="000000"/>
            </w:tcBorders>
            <w:shd w:val="clear" w:color="auto" w:fill="E1EED9"/>
          </w:tcPr>
          <w:p w:rsidR="00014758" w:rsidRDefault="00381F64">
            <w:pPr>
              <w:pStyle w:val="TableParagraph"/>
              <w:spacing w:before="40"/>
              <w:ind w:left="108"/>
              <w:jc w:val="left"/>
              <w:rPr>
                <w:rFonts w:ascii="Calibri"/>
                <w:sz w:val="18"/>
              </w:rPr>
            </w:pPr>
            <w:r>
              <w:rPr>
                <w:rFonts w:ascii="Calibri"/>
                <w:sz w:val="18"/>
              </w:rPr>
              <w:t>2019</w:t>
            </w:r>
          </w:p>
        </w:tc>
        <w:tc>
          <w:tcPr>
            <w:tcW w:w="1193" w:type="dxa"/>
            <w:tcBorders>
              <w:bottom w:val="single" w:sz="4" w:space="0" w:color="000000"/>
            </w:tcBorders>
            <w:shd w:val="clear" w:color="auto" w:fill="E1EED9"/>
          </w:tcPr>
          <w:p w:rsidR="00014758" w:rsidRDefault="00381F64">
            <w:pPr>
              <w:pStyle w:val="TableParagraph"/>
              <w:spacing w:before="40"/>
              <w:ind w:left="153"/>
              <w:jc w:val="left"/>
              <w:rPr>
                <w:rFonts w:ascii="Calibri"/>
                <w:sz w:val="18"/>
              </w:rPr>
            </w:pPr>
            <w:r>
              <w:rPr>
                <w:rFonts w:ascii="Calibri"/>
                <w:sz w:val="18"/>
              </w:rPr>
              <w:t>Indiana</w:t>
            </w:r>
          </w:p>
        </w:tc>
        <w:tc>
          <w:tcPr>
            <w:tcW w:w="3575" w:type="dxa"/>
            <w:tcBorders>
              <w:bottom w:val="single" w:sz="4" w:space="0" w:color="000000"/>
            </w:tcBorders>
            <w:shd w:val="clear" w:color="auto" w:fill="E1EED9"/>
          </w:tcPr>
          <w:p w:rsidR="00014758" w:rsidRDefault="00381F64">
            <w:pPr>
              <w:pStyle w:val="TableParagraph"/>
              <w:spacing w:before="40"/>
              <w:ind w:left="256"/>
              <w:jc w:val="left"/>
              <w:rPr>
                <w:rFonts w:ascii="Calibri"/>
                <w:sz w:val="18"/>
              </w:rPr>
            </w:pPr>
            <w:r>
              <w:rPr>
                <w:rFonts w:ascii="Calibri"/>
                <w:sz w:val="18"/>
              </w:rPr>
              <w:t>Indiana Brown County State Park</w:t>
            </w:r>
          </w:p>
        </w:tc>
        <w:tc>
          <w:tcPr>
            <w:tcW w:w="2067" w:type="dxa"/>
            <w:tcBorders>
              <w:bottom w:val="single" w:sz="4" w:space="0" w:color="000000"/>
            </w:tcBorders>
            <w:shd w:val="clear" w:color="auto" w:fill="E1EED9"/>
          </w:tcPr>
          <w:p w:rsidR="00014758" w:rsidRDefault="00381F64">
            <w:pPr>
              <w:pStyle w:val="TableParagraph"/>
              <w:spacing w:before="40"/>
              <w:ind w:left="246"/>
              <w:jc w:val="left"/>
              <w:rPr>
                <w:rFonts w:ascii="Calibri"/>
                <w:sz w:val="18"/>
              </w:rPr>
            </w:pPr>
            <w:r>
              <w:rPr>
                <w:rFonts w:ascii="Calibri"/>
                <w:sz w:val="18"/>
              </w:rPr>
              <w:t>August 12-14</w:t>
            </w:r>
          </w:p>
        </w:tc>
      </w:tr>
    </w:tbl>
    <w:p w:rsidR="00014758" w:rsidRDefault="00014758">
      <w:pPr>
        <w:rPr>
          <w:rFonts w:ascii="Calibri"/>
          <w:sz w:val="18"/>
        </w:rPr>
        <w:sectPr w:rsidR="00014758">
          <w:pgSz w:w="12240" w:h="15840"/>
          <w:pgMar w:top="1500" w:right="0" w:bottom="640" w:left="600" w:header="0" w:footer="443" w:gutter="0"/>
          <w:cols w:space="720"/>
        </w:sectPr>
      </w:pPr>
    </w:p>
    <w:p w:rsidR="00014758" w:rsidRDefault="00381F64">
      <w:pPr>
        <w:pStyle w:val="Heading4"/>
        <w:spacing w:before="37"/>
        <w:ind w:left="840"/>
        <w:rPr>
          <w:rFonts w:ascii="Calibri"/>
        </w:rPr>
      </w:pPr>
      <w:bookmarkStart w:id="12" w:name="_TOC_250000"/>
      <w:bookmarkEnd w:id="12"/>
      <w:r>
        <w:rPr>
          <w:rFonts w:ascii="Calibri"/>
        </w:rPr>
        <w:lastRenderedPageBreak/>
        <w:t>Appendix 4: MAFWA Director Letter: Challenges facing Midwestern deer management</w:t>
      </w:r>
    </w:p>
    <w:p w:rsidR="00014758" w:rsidRDefault="00014758">
      <w:pPr>
        <w:rPr>
          <w:rFonts w:ascii="Calibri"/>
        </w:rPr>
        <w:sectPr w:rsidR="00014758">
          <w:pgSz w:w="12240" w:h="15840"/>
          <w:pgMar w:top="1400" w:right="0" w:bottom="640" w:left="600" w:header="0" w:footer="443" w:gutter="0"/>
          <w:cols w:space="720"/>
        </w:sectPr>
      </w:pPr>
    </w:p>
    <w:p w:rsidR="00014758" w:rsidRDefault="00014758">
      <w:pPr>
        <w:pStyle w:val="BodyText"/>
        <w:rPr>
          <w:rFonts w:ascii="Calibri"/>
          <w:b/>
          <w:sz w:val="20"/>
        </w:rPr>
      </w:pPr>
    </w:p>
    <w:p w:rsidR="00014758" w:rsidRDefault="00014758">
      <w:pPr>
        <w:pStyle w:val="BodyText"/>
        <w:rPr>
          <w:rFonts w:ascii="Calibri"/>
          <w:b/>
          <w:sz w:val="20"/>
        </w:rPr>
      </w:pPr>
    </w:p>
    <w:p w:rsidR="00014758" w:rsidRDefault="00014758">
      <w:pPr>
        <w:pStyle w:val="BodyText"/>
        <w:spacing w:before="3"/>
        <w:rPr>
          <w:rFonts w:ascii="Calibri"/>
          <w:b/>
          <w:sz w:val="29"/>
        </w:rPr>
      </w:pPr>
    </w:p>
    <w:p w:rsidR="00014758" w:rsidRDefault="00381F64">
      <w:pPr>
        <w:spacing w:before="91"/>
        <w:ind w:right="1850"/>
        <w:jc w:val="right"/>
      </w:pPr>
      <w:r>
        <w:rPr>
          <w:noProof/>
        </w:rPr>
        <w:drawing>
          <wp:anchor distT="0" distB="0" distL="0" distR="0" simplePos="0" relativeHeight="1120" behindDoc="0" locked="0" layoutInCell="1" allowOverlap="1">
            <wp:simplePos x="0" y="0"/>
            <wp:positionH relativeFrom="page">
              <wp:posOffset>911352</wp:posOffset>
            </wp:positionH>
            <wp:positionV relativeFrom="paragraph">
              <wp:posOffset>-540263</wp:posOffset>
            </wp:positionV>
            <wp:extent cx="1633727" cy="65836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6" cstate="print"/>
                    <a:stretch>
                      <a:fillRect/>
                    </a:stretch>
                  </pic:blipFill>
                  <pic:spPr>
                    <a:xfrm>
                      <a:off x="0" y="0"/>
                      <a:ext cx="1633727" cy="658367"/>
                    </a:xfrm>
                    <a:prstGeom prst="rect">
                      <a:avLst/>
                    </a:prstGeom>
                  </pic:spPr>
                </pic:pic>
              </a:graphicData>
            </a:graphic>
          </wp:anchor>
        </w:drawing>
      </w:r>
      <w:bookmarkStart w:id="13" w:name="MAFWA_Director_letter_2020_from_MDSG_FIN"/>
      <w:bookmarkEnd w:id="13"/>
      <w:r>
        <w:t>December 16, 2019</w:t>
      </w:r>
    </w:p>
    <w:p w:rsidR="00014758" w:rsidRDefault="00381F64">
      <w:pPr>
        <w:spacing w:before="196" w:line="424" w:lineRule="auto"/>
        <w:ind w:left="840" w:right="5084"/>
      </w:pPr>
      <w:r>
        <w:t>To:</w:t>
      </w:r>
      <w:r>
        <w:rPr>
          <w:spacing w:val="-21"/>
        </w:rPr>
        <w:t xml:space="preserve"> </w:t>
      </w:r>
      <w:r>
        <w:t>Directors,</w:t>
      </w:r>
      <w:r>
        <w:rPr>
          <w:spacing w:val="-23"/>
        </w:rPr>
        <w:t xml:space="preserve"> </w:t>
      </w:r>
      <w:r>
        <w:t>Midwest</w:t>
      </w:r>
      <w:r>
        <w:rPr>
          <w:spacing w:val="-19"/>
        </w:rPr>
        <w:t xml:space="preserve"> </w:t>
      </w:r>
      <w:r>
        <w:t>Association</w:t>
      </w:r>
      <w:r>
        <w:rPr>
          <w:spacing w:val="-21"/>
        </w:rPr>
        <w:t xml:space="preserve"> </w:t>
      </w:r>
      <w:r>
        <w:t>of</w:t>
      </w:r>
      <w:r>
        <w:rPr>
          <w:spacing w:val="-20"/>
        </w:rPr>
        <w:t xml:space="preserve"> </w:t>
      </w:r>
      <w:r>
        <w:t>Fish</w:t>
      </w:r>
      <w:r>
        <w:rPr>
          <w:spacing w:val="-20"/>
        </w:rPr>
        <w:t xml:space="preserve"> </w:t>
      </w:r>
      <w:r>
        <w:t>and</w:t>
      </w:r>
      <w:r>
        <w:rPr>
          <w:spacing w:val="-20"/>
        </w:rPr>
        <w:t xml:space="preserve"> </w:t>
      </w:r>
      <w:r>
        <w:t>Wildlife</w:t>
      </w:r>
      <w:r>
        <w:rPr>
          <w:spacing w:val="-20"/>
        </w:rPr>
        <w:t xml:space="preserve"> </w:t>
      </w:r>
      <w:r>
        <w:t>Agencies From: Midwest Deer Study</w:t>
      </w:r>
      <w:r>
        <w:rPr>
          <w:spacing w:val="-30"/>
        </w:rPr>
        <w:t xml:space="preserve"> </w:t>
      </w:r>
      <w:r>
        <w:t>Group</w:t>
      </w:r>
    </w:p>
    <w:p w:rsidR="00014758" w:rsidRDefault="00381F64">
      <w:pPr>
        <w:spacing w:before="5"/>
        <w:ind w:left="840"/>
      </w:pPr>
      <w:r>
        <w:rPr>
          <w:w w:val="105"/>
        </w:rPr>
        <w:t>Subject: Challenges facing Midwestern deer management over the next 10 years</w:t>
      </w:r>
    </w:p>
    <w:p w:rsidR="00014758" w:rsidRDefault="00014758">
      <w:pPr>
        <w:pStyle w:val="BodyText"/>
      </w:pPr>
    </w:p>
    <w:p w:rsidR="00014758" w:rsidRDefault="00014758">
      <w:pPr>
        <w:pStyle w:val="BodyText"/>
        <w:spacing w:before="3"/>
        <w:rPr>
          <w:sz w:val="32"/>
        </w:rPr>
      </w:pPr>
    </w:p>
    <w:p w:rsidR="00014758" w:rsidRDefault="00381F64">
      <w:pPr>
        <w:ind w:left="840"/>
      </w:pPr>
      <w:r>
        <w:t>Esteemed Directors of Midwest Fish and Wildlife Agencies:</w:t>
      </w:r>
    </w:p>
    <w:p w:rsidR="00014758" w:rsidRDefault="00014758">
      <w:pPr>
        <w:pStyle w:val="BodyText"/>
        <w:rPr>
          <w:sz w:val="20"/>
        </w:rPr>
      </w:pPr>
    </w:p>
    <w:p w:rsidR="00014758" w:rsidRDefault="00014758">
      <w:pPr>
        <w:pStyle w:val="BodyText"/>
        <w:spacing w:before="4"/>
        <w:rPr>
          <w:sz w:val="28"/>
        </w:rPr>
      </w:pPr>
    </w:p>
    <w:p w:rsidR="00014758" w:rsidRDefault="00381F64">
      <w:pPr>
        <w:spacing w:before="91" w:line="276" w:lineRule="auto"/>
        <w:ind w:left="840" w:right="1444"/>
      </w:pPr>
      <w:r>
        <w:rPr>
          <w:w w:val="105"/>
        </w:rPr>
        <w:t>The</w:t>
      </w:r>
      <w:r>
        <w:rPr>
          <w:spacing w:val="-26"/>
          <w:w w:val="105"/>
        </w:rPr>
        <w:t xml:space="preserve"> </w:t>
      </w:r>
      <w:r>
        <w:rPr>
          <w:w w:val="105"/>
        </w:rPr>
        <w:t>Midwest</w:t>
      </w:r>
      <w:r>
        <w:rPr>
          <w:spacing w:val="-24"/>
          <w:w w:val="105"/>
        </w:rPr>
        <w:t xml:space="preserve"> </w:t>
      </w:r>
      <w:r>
        <w:rPr>
          <w:w w:val="105"/>
        </w:rPr>
        <w:t>Deer</w:t>
      </w:r>
      <w:r>
        <w:rPr>
          <w:spacing w:val="-27"/>
          <w:w w:val="105"/>
        </w:rPr>
        <w:t xml:space="preserve"> </w:t>
      </w:r>
      <w:r>
        <w:rPr>
          <w:w w:val="105"/>
        </w:rPr>
        <w:t>and</w:t>
      </w:r>
      <w:r>
        <w:rPr>
          <w:spacing w:val="-27"/>
          <w:w w:val="105"/>
        </w:rPr>
        <w:t xml:space="preserve"> </w:t>
      </w:r>
      <w:r>
        <w:rPr>
          <w:w w:val="105"/>
        </w:rPr>
        <w:t>Turkey</w:t>
      </w:r>
      <w:r>
        <w:rPr>
          <w:spacing w:val="-26"/>
          <w:w w:val="105"/>
        </w:rPr>
        <w:t xml:space="preserve"> </w:t>
      </w:r>
      <w:r>
        <w:rPr>
          <w:w w:val="105"/>
        </w:rPr>
        <w:t>Study</w:t>
      </w:r>
      <w:r>
        <w:rPr>
          <w:spacing w:val="-25"/>
          <w:w w:val="105"/>
        </w:rPr>
        <w:t xml:space="preserve"> </w:t>
      </w:r>
      <w:r>
        <w:rPr>
          <w:w w:val="105"/>
        </w:rPr>
        <w:t>Group</w:t>
      </w:r>
      <w:r>
        <w:rPr>
          <w:spacing w:val="-27"/>
          <w:w w:val="105"/>
        </w:rPr>
        <w:t xml:space="preserve"> </w:t>
      </w:r>
      <w:r>
        <w:rPr>
          <w:w w:val="105"/>
        </w:rPr>
        <w:t>is</w:t>
      </w:r>
      <w:r>
        <w:rPr>
          <w:spacing w:val="-26"/>
          <w:w w:val="105"/>
        </w:rPr>
        <w:t xml:space="preserve"> </w:t>
      </w:r>
      <w:r>
        <w:rPr>
          <w:w w:val="105"/>
        </w:rPr>
        <w:t>an</w:t>
      </w:r>
      <w:r>
        <w:rPr>
          <w:spacing w:val="-28"/>
          <w:w w:val="105"/>
        </w:rPr>
        <w:t xml:space="preserve"> </w:t>
      </w:r>
      <w:r>
        <w:rPr>
          <w:w w:val="105"/>
        </w:rPr>
        <w:t>annual</w:t>
      </w:r>
      <w:r>
        <w:rPr>
          <w:spacing w:val="-27"/>
          <w:w w:val="105"/>
        </w:rPr>
        <w:t xml:space="preserve"> </w:t>
      </w:r>
      <w:r>
        <w:rPr>
          <w:w w:val="105"/>
        </w:rPr>
        <w:t>gathering</w:t>
      </w:r>
      <w:r>
        <w:rPr>
          <w:spacing w:val="-26"/>
          <w:w w:val="105"/>
        </w:rPr>
        <w:t xml:space="preserve"> </w:t>
      </w:r>
      <w:r>
        <w:rPr>
          <w:w w:val="105"/>
        </w:rPr>
        <w:t>of</w:t>
      </w:r>
      <w:r>
        <w:rPr>
          <w:spacing w:val="-27"/>
          <w:w w:val="105"/>
        </w:rPr>
        <w:t xml:space="preserve"> </w:t>
      </w:r>
      <w:r>
        <w:rPr>
          <w:w w:val="105"/>
        </w:rPr>
        <w:t>wildlife</w:t>
      </w:r>
      <w:r>
        <w:rPr>
          <w:spacing w:val="-28"/>
          <w:w w:val="105"/>
        </w:rPr>
        <w:t xml:space="preserve"> </w:t>
      </w:r>
      <w:r>
        <w:rPr>
          <w:w w:val="105"/>
        </w:rPr>
        <w:t>managers</w:t>
      </w:r>
      <w:r>
        <w:rPr>
          <w:spacing w:val="-26"/>
          <w:w w:val="105"/>
        </w:rPr>
        <w:t xml:space="preserve"> </w:t>
      </w:r>
      <w:r>
        <w:rPr>
          <w:w w:val="105"/>
        </w:rPr>
        <w:t>sanctioned</w:t>
      </w:r>
      <w:r>
        <w:rPr>
          <w:spacing w:val="-27"/>
          <w:w w:val="105"/>
        </w:rPr>
        <w:t xml:space="preserve"> </w:t>
      </w:r>
      <w:r>
        <w:rPr>
          <w:w w:val="105"/>
        </w:rPr>
        <w:t>by and affiliated with the Midwest Association of Fish and Wildlife Agencies (MAFWA). This group represents</w:t>
      </w:r>
      <w:r>
        <w:rPr>
          <w:spacing w:val="-13"/>
          <w:w w:val="105"/>
        </w:rPr>
        <w:t xml:space="preserve"> </w:t>
      </w:r>
      <w:r>
        <w:rPr>
          <w:w w:val="105"/>
        </w:rPr>
        <w:t>each</w:t>
      </w:r>
      <w:r>
        <w:rPr>
          <w:spacing w:val="-15"/>
          <w:w w:val="105"/>
        </w:rPr>
        <w:t xml:space="preserve"> </w:t>
      </w:r>
      <w:r>
        <w:rPr>
          <w:w w:val="105"/>
        </w:rPr>
        <w:t>state’s</w:t>
      </w:r>
      <w:r>
        <w:rPr>
          <w:spacing w:val="-12"/>
          <w:w w:val="105"/>
        </w:rPr>
        <w:t xml:space="preserve"> </w:t>
      </w:r>
      <w:r>
        <w:rPr>
          <w:w w:val="105"/>
        </w:rPr>
        <w:t>designated</w:t>
      </w:r>
      <w:r>
        <w:rPr>
          <w:spacing w:val="-13"/>
          <w:w w:val="105"/>
        </w:rPr>
        <w:t xml:space="preserve"> </w:t>
      </w:r>
      <w:r>
        <w:rPr>
          <w:w w:val="105"/>
        </w:rPr>
        <w:t>experts</w:t>
      </w:r>
      <w:r>
        <w:rPr>
          <w:spacing w:val="-12"/>
          <w:w w:val="105"/>
        </w:rPr>
        <w:t xml:space="preserve"> </w:t>
      </w:r>
      <w:r>
        <w:rPr>
          <w:w w:val="105"/>
        </w:rPr>
        <w:t>on</w:t>
      </w:r>
      <w:r>
        <w:rPr>
          <w:spacing w:val="-13"/>
          <w:w w:val="105"/>
        </w:rPr>
        <w:t xml:space="preserve"> </w:t>
      </w:r>
      <w:r>
        <w:rPr>
          <w:w w:val="105"/>
        </w:rPr>
        <w:t>deer</w:t>
      </w:r>
      <w:r>
        <w:rPr>
          <w:spacing w:val="-12"/>
          <w:w w:val="105"/>
        </w:rPr>
        <w:t xml:space="preserve"> </w:t>
      </w:r>
      <w:r>
        <w:rPr>
          <w:w w:val="105"/>
        </w:rPr>
        <w:t>and</w:t>
      </w:r>
      <w:r>
        <w:rPr>
          <w:spacing w:val="-12"/>
          <w:w w:val="105"/>
        </w:rPr>
        <w:t xml:space="preserve"> </w:t>
      </w:r>
      <w:r>
        <w:rPr>
          <w:w w:val="105"/>
        </w:rPr>
        <w:t>turkey</w:t>
      </w:r>
      <w:r>
        <w:rPr>
          <w:spacing w:val="-12"/>
          <w:w w:val="105"/>
        </w:rPr>
        <w:t xml:space="preserve"> </w:t>
      </w:r>
      <w:r>
        <w:rPr>
          <w:w w:val="105"/>
        </w:rPr>
        <w:t>population</w:t>
      </w:r>
      <w:r>
        <w:rPr>
          <w:spacing w:val="-12"/>
          <w:w w:val="105"/>
        </w:rPr>
        <w:t xml:space="preserve"> </w:t>
      </w:r>
      <w:r>
        <w:rPr>
          <w:w w:val="105"/>
        </w:rPr>
        <w:t>management</w:t>
      </w:r>
      <w:r>
        <w:rPr>
          <w:spacing w:val="-11"/>
          <w:w w:val="105"/>
        </w:rPr>
        <w:t xml:space="preserve"> </w:t>
      </w:r>
      <w:r>
        <w:rPr>
          <w:w w:val="105"/>
        </w:rPr>
        <w:t>responsible</w:t>
      </w:r>
      <w:r>
        <w:rPr>
          <w:spacing w:val="-12"/>
          <w:w w:val="105"/>
        </w:rPr>
        <w:t xml:space="preserve"> </w:t>
      </w:r>
      <w:r>
        <w:rPr>
          <w:w w:val="105"/>
        </w:rPr>
        <w:t xml:space="preserve">for the sustainable future of each resource. Historically, </w:t>
      </w:r>
      <w:r>
        <w:rPr>
          <w:spacing w:val="-2"/>
          <w:w w:val="105"/>
        </w:rPr>
        <w:t xml:space="preserve">the </w:t>
      </w:r>
      <w:r>
        <w:rPr>
          <w:w w:val="105"/>
        </w:rPr>
        <w:t>group dates to around 1949, with the development</w:t>
      </w:r>
      <w:r>
        <w:rPr>
          <w:spacing w:val="-20"/>
          <w:w w:val="105"/>
        </w:rPr>
        <w:t xml:space="preserve"> </w:t>
      </w:r>
      <w:r>
        <w:rPr>
          <w:w w:val="105"/>
        </w:rPr>
        <w:t>of</w:t>
      </w:r>
      <w:r>
        <w:rPr>
          <w:spacing w:val="-18"/>
          <w:w w:val="105"/>
        </w:rPr>
        <w:t xml:space="preserve"> </w:t>
      </w:r>
      <w:r>
        <w:rPr>
          <w:w w:val="105"/>
        </w:rPr>
        <w:t>a</w:t>
      </w:r>
      <w:r>
        <w:rPr>
          <w:spacing w:val="-20"/>
          <w:w w:val="105"/>
        </w:rPr>
        <w:t xml:space="preserve"> </w:t>
      </w:r>
      <w:r>
        <w:rPr>
          <w:w w:val="105"/>
        </w:rPr>
        <w:t>statement</w:t>
      </w:r>
      <w:r>
        <w:rPr>
          <w:spacing w:val="-18"/>
          <w:w w:val="105"/>
        </w:rPr>
        <w:t xml:space="preserve"> </w:t>
      </w:r>
      <w:r>
        <w:rPr>
          <w:w w:val="105"/>
        </w:rPr>
        <w:t>of</w:t>
      </w:r>
      <w:r>
        <w:rPr>
          <w:spacing w:val="-19"/>
          <w:w w:val="105"/>
        </w:rPr>
        <w:t xml:space="preserve"> </w:t>
      </w:r>
      <w:r>
        <w:rPr>
          <w:w w:val="105"/>
        </w:rPr>
        <w:t>purpose</w:t>
      </w:r>
      <w:r>
        <w:rPr>
          <w:spacing w:val="-19"/>
          <w:w w:val="105"/>
        </w:rPr>
        <w:t xml:space="preserve"> </w:t>
      </w:r>
      <w:r>
        <w:rPr>
          <w:w w:val="105"/>
        </w:rPr>
        <w:t>in</w:t>
      </w:r>
      <w:r>
        <w:rPr>
          <w:spacing w:val="-20"/>
          <w:w w:val="105"/>
        </w:rPr>
        <w:t xml:space="preserve"> </w:t>
      </w:r>
      <w:r>
        <w:rPr>
          <w:w w:val="105"/>
        </w:rPr>
        <w:t>1958.</w:t>
      </w:r>
      <w:r>
        <w:rPr>
          <w:spacing w:val="-18"/>
          <w:w w:val="105"/>
        </w:rPr>
        <w:t xml:space="preserve"> </w:t>
      </w:r>
      <w:r>
        <w:rPr>
          <w:w w:val="105"/>
        </w:rPr>
        <w:t>The</w:t>
      </w:r>
      <w:r>
        <w:rPr>
          <w:spacing w:val="-21"/>
          <w:w w:val="105"/>
        </w:rPr>
        <w:t xml:space="preserve"> </w:t>
      </w:r>
      <w:r>
        <w:rPr>
          <w:w w:val="105"/>
        </w:rPr>
        <w:t>Great</w:t>
      </w:r>
      <w:r>
        <w:rPr>
          <w:spacing w:val="-20"/>
          <w:w w:val="105"/>
        </w:rPr>
        <w:t xml:space="preserve"> </w:t>
      </w:r>
      <w:r>
        <w:rPr>
          <w:w w:val="105"/>
        </w:rPr>
        <w:t>Lakes</w:t>
      </w:r>
      <w:r>
        <w:rPr>
          <w:spacing w:val="-19"/>
          <w:w w:val="105"/>
        </w:rPr>
        <w:t xml:space="preserve"> </w:t>
      </w:r>
      <w:r>
        <w:rPr>
          <w:w w:val="105"/>
        </w:rPr>
        <w:t>Deer</w:t>
      </w:r>
      <w:r>
        <w:rPr>
          <w:spacing w:val="-21"/>
          <w:w w:val="105"/>
        </w:rPr>
        <w:t xml:space="preserve"> </w:t>
      </w:r>
      <w:r>
        <w:rPr>
          <w:w w:val="105"/>
        </w:rPr>
        <w:t>Group,</w:t>
      </w:r>
      <w:r>
        <w:rPr>
          <w:spacing w:val="-20"/>
          <w:w w:val="105"/>
        </w:rPr>
        <w:t xml:space="preserve"> </w:t>
      </w:r>
      <w:r>
        <w:rPr>
          <w:w w:val="105"/>
        </w:rPr>
        <w:t>as</w:t>
      </w:r>
      <w:r>
        <w:rPr>
          <w:spacing w:val="-19"/>
          <w:w w:val="105"/>
        </w:rPr>
        <w:t xml:space="preserve"> </w:t>
      </w:r>
      <w:r>
        <w:rPr>
          <w:w w:val="105"/>
        </w:rPr>
        <w:t>they</w:t>
      </w:r>
      <w:r>
        <w:rPr>
          <w:spacing w:val="-19"/>
          <w:w w:val="105"/>
        </w:rPr>
        <w:t xml:space="preserve"> </w:t>
      </w:r>
      <w:r>
        <w:rPr>
          <w:w w:val="105"/>
        </w:rPr>
        <w:t>were</w:t>
      </w:r>
      <w:r>
        <w:rPr>
          <w:spacing w:val="-19"/>
          <w:w w:val="105"/>
        </w:rPr>
        <w:t xml:space="preserve"> </w:t>
      </w:r>
      <w:r>
        <w:rPr>
          <w:w w:val="105"/>
        </w:rPr>
        <w:t>called</w:t>
      </w:r>
      <w:r>
        <w:rPr>
          <w:spacing w:val="-19"/>
          <w:w w:val="105"/>
        </w:rPr>
        <w:t xml:space="preserve"> </w:t>
      </w:r>
      <w:r>
        <w:rPr>
          <w:w w:val="105"/>
        </w:rPr>
        <w:t>then, identified four primary reasons for meeting: 1) to promote better interchange of information and engage</w:t>
      </w:r>
      <w:r>
        <w:rPr>
          <w:spacing w:val="-14"/>
          <w:w w:val="105"/>
        </w:rPr>
        <w:t xml:space="preserve"> </w:t>
      </w:r>
      <w:r>
        <w:rPr>
          <w:w w:val="105"/>
        </w:rPr>
        <w:t>in</w:t>
      </w:r>
      <w:r>
        <w:rPr>
          <w:spacing w:val="-14"/>
          <w:w w:val="105"/>
        </w:rPr>
        <w:t xml:space="preserve"> </w:t>
      </w:r>
      <w:r>
        <w:rPr>
          <w:w w:val="105"/>
        </w:rPr>
        <w:t>discussions</w:t>
      </w:r>
      <w:r>
        <w:rPr>
          <w:spacing w:val="-15"/>
          <w:w w:val="105"/>
        </w:rPr>
        <w:t xml:space="preserve"> </w:t>
      </w:r>
      <w:r>
        <w:rPr>
          <w:w w:val="105"/>
        </w:rPr>
        <w:t>on</w:t>
      </w:r>
      <w:r>
        <w:rPr>
          <w:spacing w:val="-14"/>
          <w:w w:val="105"/>
        </w:rPr>
        <w:t xml:space="preserve"> </w:t>
      </w:r>
      <w:r>
        <w:rPr>
          <w:w w:val="105"/>
        </w:rPr>
        <w:t>matters</w:t>
      </w:r>
      <w:r>
        <w:rPr>
          <w:spacing w:val="-16"/>
          <w:w w:val="105"/>
        </w:rPr>
        <w:t xml:space="preserve"> </w:t>
      </w:r>
      <w:r>
        <w:rPr>
          <w:w w:val="105"/>
        </w:rPr>
        <w:t>pertaining</w:t>
      </w:r>
      <w:r>
        <w:rPr>
          <w:spacing w:val="-14"/>
          <w:w w:val="105"/>
        </w:rPr>
        <w:t xml:space="preserve"> </w:t>
      </w:r>
      <w:r>
        <w:rPr>
          <w:w w:val="105"/>
        </w:rPr>
        <w:t>to</w:t>
      </w:r>
      <w:r>
        <w:rPr>
          <w:spacing w:val="-14"/>
          <w:w w:val="105"/>
        </w:rPr>
        <w:t xml:space="preserve"> </w:t>
      </w:r>
      <w:r>
        <w:rPr>
          <w:w w:val="105"/>
        </w:rPr>
        <w:t>deer</w:t>
      </w:r>
      <w:r>
        <w:rPr>
          <w:spacing w:val="-14"/>
          <w:w w:val="105"/>
        </w:rPr>
        <w:t xml:space="preserve"> </w:t>
      </w:r>
      <w:r>
        <w:rPr>
          <w:w w:val="105"/>
        </w:rPr>
        <w:t>and</w:t>
      </w:r>
      <w:r>
        <w:rPr>
          <w:spacing w:val="-15"/>
          <w:w w:val="105"/>
        </w:rPr>
        <w:t xml:space="preserve"> </w:t>
      </w:r>
      <w:r>
        <w:rPr>
          <w:w w:val="105"/>
        </w:rPr>
        <w:t>deer</w:t>
      </w:r>
      <w:r>
        <w:rPr>
          <w:spacing w:val="-15"/>
          <w:w w:val="105"/>
        </w:rPr>
        <w:t xml:space="preserve"> </w:t>
      </w:r>
      <w:r>
        <w:rPr>
          <w:w w:val="105"/>
        </w:rPr>
        <w:t>range,</w:t>
      </w:r>
      <w:r>
        <w:rPr>
          <w:spacing w:val="-15"/>
          <w:w w:val="105"/>
        </w:rPr>
        <w:t xml:space="preserve"> </w:t>
      </w:r>
      <w:r>
        <w:rPr>
          <w:w w:val="105"/>
        </w:rPr>
        <w:t>2)</w:t>
      </w:r>
      <w:r>
        <w:rPr>
          <w:spacing w:val="-15"/>
          <w:w w:val="105"/>
        </w:rPr>
        <w:t xml:space="preserve"> </w:t>
      </w:r>
      <w:r>
        <w:rPr>
          <w:w w:val="105"/>
        </w:rPr>
        <w:t>to</w:t>
      </w:r>
      <w:r>
        <w:rPr>
          <w:spacing w:val="-14"/>
          <w:w w:val="105"/>
        </w:rPr>
        <w:t xml:space="preserve"> </w:t>
      </w:r>
      <w:r>
        <w:rPr>
          <w:w w:val="105"/>
        </w:rPr>
        <w:t>improve</w:t>
      </w:r>
      <w:r>
        <w:rPr>
          <w:spacing w:val="-15"/>
          <w:w w:val="105"/>
        </w:rPr>
        <w:t xml:space="preserve"> </w:t>
      </w:r>
      <w:r>
        <w:rPr>
          <w:w w:val="105"/>
        </w:rPr>
        <w:t>the</w:t>
      </w:r>
      <w:r>
        <w:rPr>
          <w:spacing w:val="-14"/>
          <w:w w:val="105"/>
        </w:rPr>
        <w:t xml:space="preserve"> </w:t>
      </w:r>
      <w:r>
        <w:rPr>
          <w:w w:val="105"/>
        </w:rPr>
        <w:t>understanding</w:t>
      </w:r>
      <w:r>
        <w:rPr>
          <w:spacing w:val="-14"/>
          <w:w w:val="105"/>
        </w:rPr>
        <w:t xml:space="preserve"> </w:t>
      </w:r>
      <w:r>
        <w:rPr>
          <w:w w:val="105"/>
        </w:rPr>
        <w:t>of conditions in various territories and states, 3) to supplement the work of the Midwest and North American meetings, and 4) to make recommendations on specific topics, practices, and coordinate research as requested by administrative agencies. These four goals are adhered to with present day meetings.</w:t>
      </w:r>
    </w:p>
    <w:p w:rsidR="00014758" w:rsidRDefault="00381F64">
      <w:pPr>
        <w:spacing w:before="145" w:line="276" w:lineRule="auto"/>
        <w:ind w:left="840" w:right="1571"/>
      </w:pPr>
      <w:r>
        <w:rPr>
          <w:w w:val="105"/>
        </w:rPr>
        <w:t>Following the 2019 Midwest Deer and Turkey Study Group meeting, the deer study group felt it important</w:t>
      </w:r>
      <w:r>
        <w:rPr>
          <w:spacing w:val="-28"/>
          <w:w w:val="105"/>
        </w:rPr>
        <w:t xml:space="preserve"> </w:t>
      </w:r>
      <w:r>
        <w:rPr>
          <w:w w:val="105"/>
        </w:rPr>
        <w:t>to</w:t>
      </w:r>
      <w:r>
        <w:rPr>
          <w:spacing w:val="-27"/>
          <w:w w:val="105"/>
        </w:rPr>
        <w:t xml:space="preserve"> </w:t>
      </w:r>
      <w:r>
        <w:rPr>
          <w:w w:val="105"/>
        </w:rPr>
        <w:t>provide</w:t>
      </w:r>
      <w:r>
        <w:rPr>
          <w:spacing w:val="-29"/>
          <w:w w:val="105"/>
        </w:rPr>
        <w:t xml:space="preserve"> </w:t>
      </w:r>
      <w:r>
        <w:rPr>
          <w:w w:val="105"/>
        </w:rPr>
        <w:t>MAFWA</w:t>
      </w:r>
      <w:r>
        <w:rPr>
          <w:spacing w:val="-28"/>
          <w:w w:val="105"/>
        </w:rPr>
        <w:t xml:space="preserve"> </w:t>
      </w:r>
      <w:r>
        <w:rPr>
          <w:w w:val="105"/>
        </w:rPr>
        <w:t>Directors</w:t>
      </w:r>
      <w:r>
        <w:rPr>
          <w:spacing w:val="-29"/>
          <w:w w:val="105"/>
        </w:rPr>
        <w:t xml:space="preserve"> </w:t>
      </w:r>
      <w:r>
        <w:rPr>
          <w:w w:val="105"/>
        </w:rPr>
        <w:t>with</w:t>
      </w:r>
      <w:r>
        <w:rPr>
          <w:spacing w:val="-29"/>
          <w:w w:val="105"/>
        </w:rPr>
        <w:t xml:space="preserve"> </w:t>
      </w:r>
      <w:r>
        <w:rPr>
          <w:w w:val="105"/>
        </w:rPr>
        <w:t>a</w:t>
      </w:r>
      <w:r>
        <w:rPr>
          <w:spacing w:val="-29"/>
          <w:w w:val="105"/>
        </w:rPr>
        <w:t xml:space="preserve"> </w:t>
      </w:r>
      <w:r>
        <w:rPr>
          <w:w w:val="105"/>
        </w:rPr>
        <w:t>short</w:t>
      </w:r>
      <w:r>
        <w:rPr>
          <w:spacing w:val="-29"/>
          <w:w w:val="105"/>
        </w:rPr>
        <w:t xml:space="preserve"> </w:t>
      </w:r>
      <w:r>
        <w:rPr>
          <w:w w:val="105"/>
        </w:rPr>
        <w:t>list</w:t>
      </w:r>
      <w:r>
        <w:rPr>
          <w:spacing w:val="-28"/>
          <w:w w:val="105"/>
        </w:rPr>
        <w:t xml:space="preserve"> </w:t>
      </w:r>
      <w:r>
        <w:rPr>
          <w:w w:val="105"/>
        </w:rPr>
        <w:t>of</w:t>
      </w:r>
      <w:r>
        <w:rPr>
          <w:spacing w:val="-30"/>
          <w:w w:val="105"/>
        </w:rPr>
        <w:t xml:space="preserve"> </w:t>
      </w:r>
      <w:r>
        <w:rPr>
          <w:w w:val="105"/>
        </w:rPr>
        <w:t>key</w:t>
      </w:r>
      <w:r>
        <w:rPr>
          <w:spacing w:val="-27"/>
          <w:w w:val="105"/>
        </w:rPr>
        <w:t xml:space="preserve"> </w:t>
      </w:r>
      <w:r>
        <w:rPr>
          <w:w w:val="105"/>
        </w:rPr>
        <w:t>issues</w:t>
      </w:r>
      <w:r>
        <w:rPr>
          <w:spacing w:val="-28"/>
          <w:w w:val="105"/>
        </w:rPr>
        <w:t xml:space="preserve"> </w:t>
      </w:r>
      <w:r>
        <w:rPr>
          <w:w w:val="105"/>
        </w:rPr>
        <w:t>that</w:t>
      </w:r>
      <w:r>
        <w:rPr>
          <w:spacing w:val="-28"/>
          <w:w w:val="105"/>
        </w:rPr>
        <w:t xml:space="preserve"> </w:t>
      </w:r>
      <w:r>
        <w:rPr>
          <w:w w:val="105"/>
        </w:rPr>
        <w:t>we</w:t>
      </w:r>
      <w:r>
        <w:rPr>
          <w:spacing w:val="-29"/>
          <w:w w:val="105"/>
        </w:rPr>
        <w:t xml:space="preserve"> </w:t>
      </w:r>
      <w:r>
        <w:rPr>
          <w:w w:val="105"/>
        </w:rPr>
        <w:t>foresee</w:t>
      </w:r>
      <w:r>
        <w:rPr>
          <w:spacing w:val="-29"/>
          <w:w w:val="105"/>
        </w:rPr>
        <w:t xml:space="preserve"> </w:t>
      </w:r>
      <w:r>
        <w:rPr>
          <w:w w:val="105"/>
        </w:rPr>
        <w:t>being</w:t>
      </w:r>
      <w:r>
        <w:rPr>
          <w:spacing w:val="-28"/>
          <w:w w:val="105"/>
        </w:rPr>
        <w:t xml:space="preserve"> </w:t>
      </w:r>
      <w:r>
        <w:rPr>
          <w:w w:val="105"/>
        </w:rPr>
        <w:t>significant challenges</w:t>
      </w:r>
      <w:r>
        <w:rPr>
          <w:spacing w:val="-15"/>
          <w:w w:val="105"/>
        </w:rPr>
        <w:t xml:space="preserve"> </w:t>
      </w:r>
      <w:r>
        <w:rPr>
          <w:w w:val="105"/>
        </w:rPr>
        <w:t>for</w:t>
      </w:r>
      <w:r>
        <w:rPr>
          <w:spacing w:val="-15"/>
          <w:w w:val="105"/>
        </w:rPr>
        <w:t xml:space="preserve"> </w:t>
      </w:r>
      <w:r>
        <w:rPr>
          <w:w w:val="105"/>
        </w:rPr>
        <w:t>the</w:t>
      </w:r>
      <w:r>
        <w:rPr>
          <w:spacing w:val="-15"/>
          <w:w w:val="105"/>
        </w:rPr>
        <w:t xml:space="preserve"> </w:t>
      </w:r>
      <w:r>
        <w:rPr>
          <w:w w:val="105"/>
        </w:rPr>
        <w:t>future</w:t>
      </w:r>
      <w:r>
        <w:rPr>
          <w:spacing w:val="-15"/>
          <w:w w:val="105"/>
        </w:rPr>
        <w:t xml:space="preserve"> </w:t>
      </w:r>
      <w:r>
        <w:rPr>
          <w:w w:val="105"/>
        </w:rPr>
        <w:t>of</w:t>
      </w:r>
      <w:r>
        <w:rPr>
          <w:spacing w:val="-16"/>
          <w:w w:val="105"/>
        </w:rPr>
        <w:t xml:space="preserve"> </w:t>
      </w:r>
      <w:r>
        <w:rPr>
          <w:w w:val="105"/>
        </w:rPr>
        <w:t>Midwest</w:t>
      </w:r>
      <w:r>
        <w:rPr>
          <w:spacing w:val="-13"/>
          <w:w w:val="105"/>
        </w:rPr>
        <w:t xml:space="preserve"> </w:t>
      </w:r>
      <w:r>
        <w:rPr>
          <w:w w:val="105"/>
        </w:rPr>
        <w:t>deer</w:t>
      </w:r>
      <w:r>
        <w:rPr>
          <w:spacing w:val="-16"/>
          <w:w w:val="105"/>
        </w:rPr>
        <w:t xml:space="preserve"> </w:t>
      </w:r>
      <w:r>
        <w:rPr>
          <w:w w:val="105"/>
        </w:rPr>
        <w:t>management,</w:t>
      </w:r>
      <w:r>
        <w:rPr>
          <w:spacing w:val="-14"/>
          <w:w w:val="105"/>
        </w:rPr>
        <w:t xml:space="preserve"> </w:t>
      </w:r>
      <w:r>
        <w:rPr>
          <w:w w:val="105"/>
        </w:rPr>
        <w:t>and</w:t>
      </w:r>
      <w:r>
        <w:rPr>
          <w:spacing w:val="-15"/>
          <w:w w:val="105"/>
        </w:rPr>
        <w:t xml:space="preserve"> </w:t>
      </w:r>
      <w:r>
        <w:rPr>
          <w:w w:val="105"/>
        </w:rPr>
        <w:t>to</w:t>
      </w:r>
      <w:r>
        <w:rPr>
          <w:spacing w:val="-13"/>
          <w:w w:val="105"/>
        </w:rPr>
        <w:t xml:space="preserve"> </w:t>
      </w:r>
      <w:r>
        <w:rPr>
          <w:w w:val="105"/>
        </w:rPr>
        <w:t>provide</w:t>
      </w:r>
      <w:r>
        <w:rPr>
          <w:spacing w:val="-15"/>
          <w:w w:val="105"/>
        </w:rPr>
        <w:t xml:space="preserve"> </w:t>
      </w:r>
      <w:r>
        <w:rPr>
          <w:w w:val="105"/>
        </w:rPr>
        <w:t>context</w:t>
      </w:r>
      <w:r>
        <w:rPr>
          <w:spacing w:val="-16"/>
          <w:w w:val="105"/>
        </w:rPr>
        <w:t xml:space="preserve"> </w:t>
      </w:r>
      <w:r>
        <w:rPr>
          <w:w w:val="105"/>
        </w:rPr>
        <w:t>for</w:t>
      </w:r>
      <w:r>
        <w:rPr>
          <w:spacing w:val="-15"/>
          <w:w w:val="105"/>
        </w:rPr>
        <w:t xml:space="preserve"> </w:t>
      </w:r>
      <w:r>
        <w:rPr>
          <w:w w:val="105"/>
        </w:rPr>
        <w:t>future</w:t>
      </w:r>
      <w:r>
        <w:rPr>
          <w:spacing w:val="-15"/>
          <w:w w:val="105"/>
        </w:rPr>
        <w:t xml:space="preserve"> </w:t>
      </w:r>
      <w:r>
        <w:rPr>
          <w:w w:val="105"/>
        </w:rPr>
        <w:t>action</w:t>
      </w:r>
      <w:r>
        <w:rPr>
          <w:spacing w:val="-15"/>
          <w:w w:val="105"/>
        </w:rPr>
        <w:t xml:space="preserve"> </w:t>
      </w:r>
      <w:r>
        <w:rPr>
          <w:w w:val="105"/>
        </w:rPr>
        <w:t>items we</w:t>
      </w:r>
      <w:r>
        <w:rPr>
          <w:spacing w:val="-20"/>
          <w:w w:val="105"/>
        </w:rPr>
        <w:t xml:space="preserve"> </w:t>
      </w:r>
      <w:r>
        <w:rPr>
          <w:w w:val="105"/>
        </w:rPr>
        <w:t>may</w:t>
      </w:r>
      <w:r>
        <w:rPr>
          <w:spacing w:val="-20"/>
          <w:w w:val="105"/>
        </w:rPr>
        <w:t xml:space="preserve"> </w:t>
      </w:r>
      <w:r>
        <w:rPr>
          <w:w w:val="105"/>
        </w:rPr>
        <w:t>bring</w:t>
      </w:r>
      <w:r>
        <w:rPr>
          <w:spacing w:val="-18"/>
          <w:w w:val="105"/>
        </w:rPr>
        <w:t xml:space="preserve"> </w:t>
      </w:r>
      <w:r>
        <w:rPr>
          <w:w w:val="105"/>
        </w:rPr>
        <w:t>to</w:t>
      </w:r>
      <w:r>
        <w:rPr>
          <w:spacing w:val="-18"/>
          <w:w w:val="105"/>
        </w:rPr>
        <w:t xml:space="preserve"> </w:t>
      </w:r>
      <w:r>
        <w:rPr>
          <w:w w:val="105"/>
        </w:rPr>
        <w:t>your</w:t>
      </w:r>
      <w:r>
        <w:rPr>
          <w:spacing w:val="-19"/>
          <w:w w:val="105"/>
        </w:rPr>
        <w:t xml:space="preserve"> </w:t>
      </w:r>
      <w:r>
        <w:rPr>
          <w:w w:val="105"/>
        </w:rPr>
        <w:t>attention</w:t>
      </w:r>
      <w:r>
        <w:rPr>
          <w:spacing w:val="-19"/>
          <w:w w:val="105"/>
        </w:rPr>
        <w:t xml:space="preserve"> </w:t>
      </w:r>
      <w:r>
        <w:rPr>
          <w:w w:val="105"/>
        </w:rPr>
        <w:t>in</w:t>
      </w:r>
      <w:r>
        <w:rPr>
          <w:spacing w:val="-18"/>
          <w:w w:val="105"/>
        </w:rPr>
        <w:t xml:space="preserve"> </w:t>
      </w:r>
      <w:r>
        <w:rPr>
          <w:w w:val="105"/>
        </w:rPr>
        <w:t>the</w:t>
      </w:r>
      <w:r>
        <w:rPr>
          <w:spacing w:val="-19"/>
          <w:w w:val="105"/>
        </w:rPr>
        <w:t xml:space="preserve"> </w:t>
      </w:r>
      <w:r>
        <w:rPr>
          <w:w w:val="105"/>
        </w:rPr>
        <w:t>coming</w:t>
      </w:r>
      <w:r>
        <w:rPr>
          <w:spacing w:val="-18"/>
          <w:w w:val="105"/>
        </w:rPr>
        <w:t xml:space="preserve"> </w:t>
      </w:r>
      <w:r>
        <w:rPr>
          <w:w w:val="105"/>
        </w:rPr>
        <w:t>years.</w:t>
      </w:r>
      <w:r>
        <w:rPr>
          <w:spacing w:val="-19"/>
          <w:w w:val="105"/>
        </w:rPr>
        <w:t xml:space="preserve"> </w:t>
      </w:r>
      <w:r>
        <w:rPr>
          <w:w w:val="105"/>
        </w:rPr>
        <w:t>By</w:t>
      </w:r>
      <w:r>
        <w:rPr>
          <w:spacing w:val="-19"/>
          <w:w w:val="105"/>
        </w:rPr>
        <w:t xml:space="preserve"> </w:t>
      </w:r>
      <w:r>
        <w:rPr>
          <w:w w:val="105"/>
        </w:rPr>
        <w:t>communicating</w:t>
      </w:r>
      <w:r>
        <w:rPr>
          <w:spacing w:val="-19"/>
          <w:w w:val="105"/>
        </w:rPr>
        <w:t xml:space="preserve"> </w:t>
      </w:r>
      <w:r>
        <w:rPr>
          <w:w w:val="105"/>
        </w:rPr>
        <w:t>these</w:t>
      </w:r>
      <w:r>
        <w:rPr>
          <w:spacing w:val="-19"/>
          <w:w w:val="105"/>
        </w:rPr>
        <w:t xml:space="preserve"> </w:t>
      </w:r>
      <w:r>
        <w:rPr>
          <w:w w:val="105"/>
        </w:rPr>
        <w:t>concerns,</w:t>
      </w:r>
      <w:r>
        <w:rPr>
          <w:spacing w:val="-19"/>
          <w:w w:val="105"/>
        </w:rPr>
        <w:t xml:space="preserve"> </w:t>
      </w:r>
      <w:r>
        <w:rPr>
          <w:w w:val="105"/>
        </w:rPr>
        <w:t>we</w:t>
      </w:r>
      <w:r>
        <w:rPr>
          <w:spacing w:val="-19"/>
          <w:w w:val="105"/>
        </w:rPr>
        <w:t xml:space="preserve"> </w:t>
      </w:r>
      <w:r>
        <w:rPr>
          <w:w w:val="105"/>
        </w:rPr>
        <w:t>feel</w:t>
      </w:r>
      <w:r>
        <w:rPr>
          <w:spacing w:val="-18"/>
          <w:w w:val="105"/>
        </w:rPr>
        <w:t xml:space="preserve"> </w:t>
      </w:r>
      <w:r>
        <w:rPr>
          <w:w w:val="105"/>
        </w:rPr>
        <w:t>there will be a greater understanding of present-day recommendations from deer program biologists and administrators who are anticipating impacts from these challenges in the future. The top two issues identified by members of the Midwest Deer Study Group are declining hunter numbers and management of chronic</w:t>
      </w:r>
      <w:r>
        <w:rPr>
          <w:spacing w:val="-44"/>
          <w:w w:val="105"/>
        </w:rPr>
        <w:t xml:space="preserve"> </w:t>
      </w:r>
      <w:r>
        <w:rPr>
          <w:w w:val="105"/>
        </w:rPr>
        <w:t>wasting disease.</w:t>
      </w:r>
    </w:p>
    <w:p w:rsidR="00014758" w:rsidRDefault="00381F64">
      <w:pPr>
        <w:spacing w:before="152"/>
        <w:ind w:left="840"/>
      </w:pPr>
      <w:r>
        <w:rPr>
          <w:w w:val="105"/>
        </w:rPr>
        <w:t>Declining Hunter Numbers</w:t>
      </w:r>
    </w:p>
    <w:p w:rsidR="00014758" w:rsidRDefault="00381F64">
      <w:pPr>
        <w:spacing w:before="198" w:line="276" w:lineRule="auto"/>
        <w:ind w:left="840" w:right="1562"/>
      </w:pPr>
      <w:r>
        <w:t>Deer hunters make up the majority, and financial backbone, of most wildlife agencies and routinely  make up over 80% of all license buyers. From an operational standpoint, loss of these hunters will contribute to budget shortfalls. In addition, the continual decline of hunters across the Midwest will further limit our ability to effectively manage deer populations. Most Midwestern states are seeing a 2- 4% loss of hunters annually. Over the next 10 years, it’s probable that hunter numbers will be &gt;15% lower than present day numbers, which are already inadequate to manage deer populations in some  areas. In turn we can expect an increased risk to the public (deer-vehicle collisions, Lyme and other tick- borne illnesses, etc.), agricultural damage, habitat  degradation, and spread of transmissible diseases  such</w:t>
      </w:r>
      <w:r>
        <w:rPr>
          <w:spacing w:val="-7"/>
        </w:rPr>
        <w:t xml:space="preserve"> </w:t>
      </w:r>
      <w:r>
        <w:t>as</w:t>
      </w:r>
      <w:r>
        <w:rPr>
          <w:spacing w:val="-6"/>
        </w:rPr>
        <w:t xml:space="preserve"> </w:t>
      </w:r>
      <w:r>
        <w:t>CWD</w:t>
      </w:r>
      <w:r>
        <w:rPr>
          <w:spacing w:val="-5"/>
        </w:rPr>
        <w:t xml:space="preserve"> </w:t>
      </w:r>
      <w:r>
        <w:t>and</w:t>
      </w:r>
      <w:r>
        <w:rPr>
          <w:spacing w:val="-7"/>
        </w:rPr>
        <w:t xml:space="preserve"> </w:t>
      </w:r>
      <w:r>
        <w:t>potentially</w:t>
      </w:r>
      <w:r>
        <w:rPr>
          <w:spacing w:val="-5"/>
        </w:rPr>
        <w:t xml:space="preserve"> </w:t>
      </w:r>
      <w:r>
        <w:t>Bovine</w:t>
      </w:r>
      <w:r>
        <w:rPr>
          <w:spacing w:val="-6"/>
        </w:rPr>
        <w:t xml:space="preserve"> </w:t>
      </w:r>
      <w:r>
        <w:t>tuberculosis</w:t>
      </w:r>
      <w:r>
        <w:rPr>
          <w:spacing w:val="-9"/>
        </w:rPr>
        <w:t xml:space="preserve"> </w:t>
      </w:r>
      <w:r>
        <w:t>where</w:t>
      </w:r>
      <w:r>
        <w:rPr>
          <w:spacing w:val="-6"/>
        </w:rPr>
        <w:t xml:space="preserve"> </w:t>
      </w:r>
      <w:r>
        <w:t>they</w:t>
      </w:r>
      <w:r>
        <w:rPr>
          <w:spacing w:val="-5"/>
        </w:rPr>
        <w:t xml:space="preserve"> </w:t>
      </w:r>
      <w:r>
        <w:t>exist.</w:t>
      </w:r>
    </w:p>
    <w:p w:rsidR="00014758" w:rsidRDefault="00014758">
      <w:pPr>
        <w:spacing w:line="276" w:lineRule="auto"/>
        <w:sectPr w:rsidR="00014758">
          <w:pgSz w:w="12240" w:h="15840"/>
          <w:pgMar w:top="1440" w:right="0" w:bottom="720" w:left="600" w:header="0" w:footer="443" w:gutter="0"/>
          <w:cols w:space="720"/>
        </w:sectPr>
      </w:pPr>
    </w:p>
    <w:p w:rsidR="00014758" w:rsidRDefault="00381F64">
      <w:pPr>
        <w:spacing w:before="63"/>
        <w:ind w:left="840"/>
      </w:pPr>
      <w:r>
        <w:rPr>
          <w:w w:val="105"/>
        </w:rPr>
        <w:lastRenderedPageBreak/>
        <w:t>Management of Chronic Wasting Disease</w:t>
      </w:r>
    </w:p>
    <w:p w:rsidR="00014758" w:rsidRDefault="00381F64">
      <w:pPr>
        <w:spacing w:before="196" w:line="276" w:lineRule="auto"/>
        <w:ind w:left="840" w:right="1550"/>
      </w:pPr>
      <w:r>
        <w:rPr>
          <w:w w:val="105"/>
        </w:rPr>
        <w:t>There</w:t>
      </w:r>
      <w:r>
        <w:rPr>
          <w:spacing w:val="-23"/>
          <w:w w:val="105"/>
        </w:rPr>
        <w:t xml:space="preserve"> </w:t>
      </w:r>
      <w:r>
        <w:rPr>
          <w:w w:val="105"/>
        </w:rPr>
        <w:t>is</w:t>
      </w:r>
      <w:r>
        <w:rPr>
          <w:spacing w:val="-26"/>
          <w:w w:val="105"/>
        </w:rPr>
        <w:t xml:space="preserve"> </w:t>
      </w:r>
      <w:r>
        <w:rPr>
          <w:w w:val="105"/>
        </w:rPr>
        <w:t>nearly</w:t>
      </w:r>
      <w:r>
        <w:rPr>
          <w:spacing w:val="-26"/>
          <w:w w:val="105"/>
        </w:rPr>
        <w:t xml:space="preserve"> </w:t>
      </w:r>
      <w:r>
        <w:rPr>
          <w:w w:val="105"/>
        </w:rPr>
        <w:t>universal</w:t>
      </w:r>
      <w:r>
        <w:rPr>
          <w:spacing w:val="-25"/>
          <w:w w:val="105"/>
        </w:rPr>
        <w:t xml:space="preserve"> </w:t>
      </w:r>
      <w:r>
        <w:rPr>
          <w:w w:val="105"/>
        </w:rPr>
        <w:t>agreement</w:t>
      </w:r>
      <w:r>
        <w:rPr>
          <w:spacing w:val="-25"/>
          <w:w w:val="105"/>
        </w:rPr>
        <w:t xml:space="preserve"> </w:t>
      </w:r>
      <w:r>
        <w:rPr>
          <w:w w:val="105"/>
        </w:rPr>
        <w:t>amongst</w:t>
      </w:r>
      <w:r>
        <w:rPr>
          <w:spacing w:val="-26"/>
          <w:w w:val="105"/>
        </w:rPr>
        <w:t xml:space="preserve"> </w:t>
      </w:r>
      <w:r>
        <w:rPr>
          <w:w w:val="105"/>
        </w:rPr>
        <w:t>deer</w:t>
      </w:r>
      <w:r>
        <w:rPr>
          <w:spacing w:val="-25"/>
          <w:w w:val="105"/>
        </w:rPr>
        <w:t xml:space="preserve"> </w:t>
      </w:r>
      <w:r>
        <w:rPr>
          <w:w w:val="105"/>
        </w:rPr>
        <w:t>biologists</w:t>
      </w:r>
      <w:r>
        <w:rPr>
          <w:spacing w:val="-26"/>
          <w:w w:val="105"/>
        </w:rPr>
        <w:t xml:space="preserve"> </w:t>
      </w:r>
      <w:r>
        <w:rPr>
          <w:w w:val="105"/>
        </w:rPr>
        <w:t>that</w:t>
      </w:r>
      <w:r>
        <w:rPr>
          <w:spacing w:val="-24"/>
          <w:w w:val="105"/>
        </w:rPr>
        <w:t xml:space="preserve"> </w:t>
      </w:r>
      <w:r>
        <w:rPr>
          <w:w w:val="105"/>
        </w:rPr>
        <w:t>CWD</w:t>
      </w:r>
      <w:r>
        <w:rPr>
          <w:spacing w:val="-27"/>
          <w:w w:val="105"/>
        </w:rPr>
        <w:t xml:space="preserve"> </w:t>
      </w:r>
      <w:r>
        <w:rPr>
          <w:w w:val="105"/>
        </w:rPr>
        <w:t>is</w:t>
      </w:r>
      <w:r>
        <w:rPr>
          <w:spacing w:val="-26"/>
          <w:w w:val="105"/>
        </w:rPr>
        <w:t xml:space="preserve"> </w:t>
      </w:r>
      <w:r>
        <w:rPr>
          <w:w w:val="105"/>
        </w:rPr>
        <w:t>one</w:t>
      </w:r>
      <w:r>
        <w:rPr>
          <w:spacing w:val="-25"/>
          <w:w w:val="105"/>
        </w:rPr>
        <w:t xml:space="preserve"> </w:t>
      </w:r>
      <w:r>
        <w:rPr>
          <w:w w:val="105"/>
        </w:rPr>
        <w:t>of</w:t>
      </w:r>
      <w:r>
        <w:rPr>
          <w:spacing w:val="-26"/>
          <w:w w:val="105"/>
        </w:rPr>
        <w:t xml:space="preserve"> </w:t>
      </w:r>
      <w:r>
        <w:rPr>
          <w:w w:val="105"/>
        </w:rPr>
        <w:t>the</w:t>
      </w:r>
      <w:r>
        <w:rPr>
          <w:spacing w:val="-25"/>
          <w:w w:val="105"/>
        </w:rPr>
        <w:t xml:space="preserve"> </w:t>
      </w:r>
      <w:r>
        <w:rPr>
          <w:w w:val="105"/>
        </w:rPr>
        <w:t>top</w:t>
      </w:r>
      <w:r>
        <w:rPr>
          <w:spacing w:val="-27"/>
          <w:w w:val="105"/>
        </w:rPr>
        <w:t xml:space="preserve"> </w:t>
      </w:r>
      <w:r>
        <w:rPr>
          <w:w w:val="105"/>
        </w:rPr>
        <w:t>priorities</w:t>
      </w:r>
      <w:r>
        <w:rPr>
          <w:spacing w:val="-24"/>
          <w:w w:val="105"/>
        </w:rPr>
        <w:t xml:space="preserve"> </w:t>
      </w:r>
      <w:r>
        <w:rPr>
          <w:w w:val="105"/>
        </w:rPr>
        <w:t>facing deer</w:t>
      </w:r>
      <w:r>
        <w:rPr>
          <w:spacing w:val="-21"/>
          <w:w w:val="105"/>
        </w:rPr>
        <w:t xml:space="preserve"> </w:t>
      </w:r>
      <w:r>
        <w:rPr>
          <w:w w:val="105"/>
        </w:rPr>
        <w:t>management</w:t>
      </w:r>
      <w:r>
        <w:rPr>
          <w:spacing w:val="-19"/>
          <w:w w:val="105"/>
        </w:rPr>
        <w:t xml:space="preserve"> </w:t>
      </w:r>
      <w:r>
        <w:rPr>
          <w:w w:val="105"/>
        </w:rPr>
        <w:t>for</w:t>
      </w:r>
      <w:r>
        <w:rPr>
          <w:spacing w:val="-18"/>
          <w:w w:val="105"/>
        </w:rPr>
        <w:t xml:space="preserve"> </w:t>
      </w:r>
      <w:r>
        <w:rPr>
          <w:w w:val="105"/>
        </w:rPr>
        <w:t>generations</w:t>
      </w:r>
      <w:r>
        <w:rPr>
          <w:spacing w:val="-19"/>
          <w:w w:val="105"/>
        </w:rPr>
        <w:t xml:space="preserve"> </w:t>
      </w:r>
      <w:r>
        <w:rPr>
          <w:w w:val="105"/>
        </w:rPr>
        <w:t>to</w:t>
      </w:r>
      <w:r>
        <w:rPr>
          <w:spacing w:val="-18"/>
          <w:w w:val="105"/>
        </w:rPr>
        <w:t xml:space="preserve"> </w:t>
      </w:r>
      <w:r>
        <w:rPr>
          <w:w w:val="105"/>
        </w:rPr>
        <w:t>come.</w:t>
      </w:r>
      <w:r>
        <w:rPr>
          <w:spacing w:val="22"/>
          <w:w w:val="105"/>
        </w:rPr>
        <w:t xml:space="preserve"> </w:t>
      </w:r>
      <w:r>
        <w:rPr>
          <w:w w:val="105"/>
        </w:rPr>
        <w:t>Driving</w:t>
      </w:r>
      <w:r>
        <w:rPr>
          <w:spacing w:val="-21"/>
          <w:w w:val="105"/>
        </w:rPr>
        <w:t xml:space="preserve"> </w:t>
      </w:r>
      <w:r>
        <w:rPr>
          <w:w w:val="105"/>
        </w:rPr>
        <w:t>much</w:t>
      </w:r>
      <w:r>
        <w:rPr>
          <w:spacing w:val="-18"/>
          <w:w w:val="105"/>
        </w:rPr>
        <w:t xml:space="preserve"> </w:t>
      </w:r>
      <w:r>
        <w:rPr>
          <w:w w:val="105"/>
        </w:rPr>
        <w:t>of</w:t>
      </w:r>
      <w:r>
        <w:rPr>
          <w:spacing w:val="-19"/>
          <w:w w:val="105"/>
        </w:rPr>
        <w:t xml:space="preserve"> </w:t>
      </w:r>
      <w:r>
        <w:rPr>
          <w:w w:val="105"/>
        </w:rPr>
        <w:t>this</w:t>
      </w:r>
      <w:r>
        <w:rPr>
          <w:spacing w:val="-19"/>
          <w:w w:val="105"/>
        </w:rPr>
        <w:t xml:space="preserve"> </w:t>
      </w:r>
      <w:r>
        <w:rPr>
          <w:w w:val="105"/>
        </w:rPr>
        <w:t>concern</w:t>
      </w:r>
      <w:r>
        <w:rPr>
          <w:spacing w:val="-19"/>
          <w:w w:val="105"/>
        </w:rPr>
        <w:t xml:space="preserve"> </w:t>
      </w:r>
      <w:r>
        <w:rPr>
          <w:w w:val="105"/>
        </w:rPr>
        <w:t>is</w:t>
      </w:r>
      <w:r>
        <w:rPr>
          <w:spacing w:val="-20"/>
          <w:w w:val="105"/>
        </w:rPr>
        <w:t xml:space="preserve"> </w:t>
      </w:r>
      <w:r>
        <w:rPr>
          <w:w w:val="105"/>
        </w:rPr>
        <w:t>uncertainty</w:t>
      </w:r>
      <w:r>
        <w:rPr>
          <w:spacing w:val="-16"/>
          <w:w w:val="105"/>
        </w:rPr>
        <w:t xml:space="preserve"> </w:t>
      </w:r>
      <w:r>
        <w:rPr>
          <w:w w:val="105"/>
        </w:rPr>
        <w:t>regarding</w:t>
      </w:r>
      <w:r>
        <w:rPr>
          <w:spacing w:val="-18"/>
          <w:w w:val="105"/>
        </w:rPr>
        <w:t xml:space="preserve"> </w:t>
      </w:r>
      <w:r>
        <w:rPr>
          <w:w w:val="105"/>
        </w:rPr>
        <w:t>the impacts that CWD will have on deer populations and hunter numbers in the future. Though much is being learned through research in places like Wyoming, Colorado, and Wisconsin about how CWD impacts</w:t>
      </w:r>
      <w:r>
        <w:rPr>
          <w:spacing w:val="-23"/>
          <w:w w:val="105"/>
        </w:rPr>
        <w:t xml:space="preserve"> </w:t>
      </w:r>
      <w:r>
        <w:rPr>
          <w:w w:val="105"/>
        </w:rPr>
        <w:t>deer</w:t>
      </w:r>
      <w:r>
        <w:rPr>
          <w:spacing w:val="-24"/>
          <w:w w:val="105"/>
        </w:rPr>
        <w:t xml:space="preserve"> </w:t>
      </w:r>
      <w:r>
        <w:rPr>
          <w:w w:val="105"/>
        </w:rPr>
        <w:t>populations</w:t>
      </w:r>
      <w:r>
        <w:rPr>
          <w:spacing w:val="-22"/>
          <w:w w:val="105"/>
        </w:rPr>
        <w:t xml:space="preserve"> </w:t>
      </w:r>
      <w:r>
        <w:rPr>
          <w:w w:val="105"/>
        </w:rPr>
        <w:t>over</w:t>
      </w:r>
      <w:r>
        <w:rPr>
          <w:spacing w:val="-22"/>
          <w:w w:val="105"/>
        </w:rPr>
        <w:t xml:space="preserve"> </w:t>
      </w:r>
      <w:r>
        <w:rPr>
          <w:w w:val="105"/>
        </w:rPr>
        <w:t>time,</w:t>
      </w:r>
      <w:r>
        <w:rPr>
          <w:spacing w:val="-22"/>
          <w:w w:val="105"/>
        </w:rPr>
        <w:t xml:space="preserve"> </w:t>
      </w:r>
      <w:r>
        <w:rPr>
          <w:w w:val="105"/>
        </w:rPr>
        <w:t>many</w:t>
      </w:r>
      <w:r>
        <w:rPr>
          <w:spacing w:val="-22"/>
          <w:w w:val="105"/>
        </w:rPr>
        <w:t xml:space="preserve"> </w:t>
      </w:r>
      <w:r>
        <w:rPr>
          <w:w w:val="105"/>
        </w:rPr>
        <w:t>states</w:t>
      </w:r>
      <w:r>
        <w:rPr>
          <w:spacing w:val="-22"/>
          <w:w w:val="105"/>
        </w:rPr>
        <w:t xml:space="preserve"> </w:t>
      </w:r>
      <w:r>
        <w:rPr>
          <w:w w:val="105"/>
        </w:rPr>
        <w:t>have</w:t>
      </w:r>
      <w:r>
        <w:rPr>
          <w:spacing w:val="-22"/>
          <w:w w:val="105"/>
        </w:rPr>
        <w:t xml:space="preserve"> </w:t>
      </w:r>
      <w:r>
        <w:rPr>
          <w:w w:val="105"/>
        </w:rPr>
        <w:t>responded</w:t>
      </w:r>
      <w:r>
        <w:rPr>
          <w:spacing w:val="-22"/>
          <w:w w:val="105"/>
        </w:rPr>
        <w:t xml:space="preserve"> </w:t>
      </w:r>
      <w:r>
        <w:rPr>
          <w:w w:val="105"/>
        </w:rPr>
        <w:t>to</w:t>
      </w:r>
      <w:r>
        <w:rPr>
          <w:spacing w:val="-22"/>
          <w:w w:val="105"/>
        </w:rPr>
        <w:t xml:space="preserve"> </w:t>
      </w:r>
      <w:r>
        <w:rPr>
          <w:w w:val="105"/>
        </w:rPr>
        <w:t>CWD</w:t>
      </w:r>
      <w:r>
        <w:rPr>
          <w:spacing w:val="-21"/>
          <w:w w:val="105"/>
        </w:rPr>
        <w:t xml:space="preserve"> </w:t>
      </w:r>
      <w:r>
        <w:rPr>
          <w:w w:val="105"/>
        </w:rPr>
        <w:t>by</w:t>
      </w:r>
      <w:r>
        <w:rPr>
          <w:spacing w:val="-20"/>
          <w:w w:val="105"/>
        </w:rPr>
        <w:t xml:space="preserve"> </w:t>
      </w:r>
      <w:r>
        <w:rPr>
          <w:w w:val="105"/>
        </w:rPr>
        <w:t>taking</w:t>
      </w:r>
      <w:r>
        <w:rPr>
          <w:spacing w:val="-21"/>
          <w:w w:val="105"/>
        </w:rPr>
        <w:t xml:space="preserve"> </w:t>
      </w:r>
      <w:r>
        <w:rPr>
          <w:w w:val="105"/>
        </w:rPr>
        <w:t>preventative</w:t>
      </w:r>
      <w:r>
        <w:rPr>
          <w:spacing w:val="-22"/>
          <w:w w:val="105"/>
        </w:rPr>
        <w:t xml:space="preserve"> </w:t>
      </w:r>
      <w:r>
        <w:rPr>
          <w:w w:val="105"/>
        </w:rPr>
        <w:t>action (ex. baiting bans, herd reduction, carcass movement restrictions, etc.) in the face of an uncertain outcome until new information or new management tools become available. Current management strategies have been politically unpopular and have been obstructed before their efficacy could be demonstrated,</w:t>
      </w:r>
      <w:r>
        <w:rPr>
          <w:spacing w:val="-26"/>
          <w:w w:val="105"/>
        </w:rPr>
        <w:t xml:space="preserve"> </w:t>
      </w:r>
      <w:r>
        <w:rPr>
          <w:w w:val="105"/>
        </w:rPr>
        <w:t>leading</w:t>
      </w:r>
      <w:r>
        <w:rPr>
          <w:spacing w:val="-25"/>
          <w:w w:val="105"/>
        </w:rPr>
        <w:t xml:space="preserve"> </w:t>
      </w:r>
      <w:r>
        <w:rPr>
          <w:w w:val="105"/>
        </w:rPr>
        <w:t>to</w:t>
      </w:r>
      <w:r>
        <w:rPr>
          <w:spacing w:val="-25"/>
          <w:w w:val="105"/>
        </w:rPr>
        <w:t xml:space="preserve"> </w:t>
      </w:r>
      <w:r>
        <w:rPr>
          <w:w w:val="105"/>
        </w:rPr>
        <w:t>limited</w:t>
      </w:r>
      <w:r>
        <w:rPr>
          <w:spacing w:val="-25"/>
          <w:w w:val="105"/>
        </w:rPr>
        <w:t xml:space="preserve"> </w:t>
      </w:r>
      <w:r>
        <w:rPr>
          <w:w w:val="105"/>
        </w:rPr>
        <w:t>success</w:t>
      </w:r>
      <w:r>
        <w:rPr>
          <w:spacing w:val="-25"/>
          <w:w w:val="105"/>
        </w:rPr>
        <w:t xml:space="preserve"> </w:t>
      </w:r>
      <w:r>
        <w:rPr>
          <w:w w:val="105"/>
        </w:rPr>
        <w:t>in</w:t>
      </w:r>
      <w:r>
        <w:rPr>
          <w:spacing w:val="-26"/>
          <w:w w:val="105"/>
        </w:rPr>
        <w:t xml:space="preserve"> </w:t>
      </w:r>
      <w:r>
        <w:rPr>
          <w:w w:val="105"/>
        </w:rPr>
        <w:t>eradicating</w:t>
      </w:r>
      <w:r>
        <w:rPr>
          <w:spacing w:val="-25"/>
          <w:w w:val="105"/>
        </w:rPr>
        <w:t xml:space="preserve"> </w:t>
      </w:r>
      <w:r>
        <w:rPr>
          <w:w w:val="105"/>
        </w:rPr>
        <w:t>CWD</w:t>
      </w:r>
      <w:r>
        <w:rPr>
          <w:spacing w:val="-26"/>
          <w:w w:val="105"/>
        </w:rPr>
        <w:t xml:space="preserve"> </w:t>
      </w:r>
      <w:r>
        <w:rPr>
          <w:w w:val="105"/>
        </w:rPr>
        <w:t>or</w:t>
      </w:r>
      <w:r>
        <w:rPr>
          <w:spacing w:val="-28"/>
          <w:w w:val="105"/>
        </w:rPr>
        <w:t xml:space="preserve"> </w:t>
      </w:r>
      <w:r>
        <w:rPr>
          <w:w w:val="105"/>
        </w:rPr>
        <w:t>reducing</w:t>
      </w:r>
      <w:r>
        <w:rPr>
          <w:spacing w:val="-25"/>
          <w:w w:val="105"/>
        </w:rPr>
        <w:t xml:space="preserve"> </w:t>
      </w:r>
      <w:r>
        <w:rPr>
          <w:w w:val="105"/>
        </w:rPr>
        <w:t>its</w:t>
      </w:r>
      <w:r>
        <w:rPr>
          <w:spacing w:val="-25"/>
          <w:w w:val="105"/>
        </w:rPr>
        <w:t xml:space="preserve"> </w:t>
      </w:r>
      <w:r>
        <w:rPr>
          <w:w w:val="105"/>
        </w:rPr>
        <w:t>footprint</w:t>
      </w:r>
      <w:r>
        <w:rPr>
          <w:spacing w:val="-24"/>
          <w:w w:val="105"/>
        </w:rPr>
        <w:t xml:space="preserve"> </w:t>
      </w:r>
      <w:r>
        <w:rPr>
          <w:w w:val="105"/>
        </w:rPr>
        <w:t>on</w:t>
      </w:r>
      <w:r>
        <w:rPr>
          <w:spacing w:val="-26"/>
          <w:w w:val="105"/>
        </w:rPr>
        <w:t xml:space="preserve"> </w:t>
      </w:r>
      <w:r>
        <w:rPr>
          <w:w w:val="105"/>
        </w:rPr>
        <w:t>the</w:t>
      </w:r>
      <w:r>
        <w:rPr>
          <w:spacing w:val="-25"/>
          <w:w w:val="105"/>
        </w:rPr>
        <w:t xml:space="preserve"> </w:t>
      </w:r>
      <w:r>
        <w:rPr>
          <w:w w:val="105"/>
        </w:rPr>
        <w:t>landscape. Without noticeable improvements, constituents may lose trust in agencies’ ability to manage its resource.</w:t>
      </w:r>
    </w:p>
    <w:p w:rsidR="00014758" w:rsidRDefault="00381F64">
      <w:pPr>
        <w:spacing w:before="148"/>
        <w:ind w:left="840"/>
      </w:pPr>
      <w:r>
        <w:rPr>
          <w:w w:val="105"/>
        </w:rPr>
        <w:t>Future Support of Deer Programs</w:t>
      </w:r>
    </w:p>
    <w:p w:rsidR="00014758" w:rsidRDefault="00381F64">
      <w:pPr>
        <w:spacing w:before="198" w:line="276" w:lineRule="auto"/>
        <w:ind w:left="840" w:right="1444"/>
      </w:pPr>
      <w:r>
        <w:rPr>
          <w:w w:val="105"/>
        </w:rPr>
        <w:t>These two threats - declining hunters and CWD - are not independent of one another. As CWD continues</w:t>
      </w:r>
      <w:r>
        <w:rPr>
          <w:spacing w:val="-22"/>
          <w:w w:val="105"/>
        </w:rPr>
        <w:t xml:space="preserve"> </w:t>
      </w:r>
      <w:r>
        <w:rPr>
          <w:w w:val="105"/>
        </w:rPr>
        <w:t>to</w:t>
      </w:r>
      <w:r>
        <w:rPr>
          <w:spacing w:val="-20"/>
          <w:w w:val="105"/>
        </w:rPr>
        <w:t xml:space="preserve"> </w:t>
      </w:r>
      <w:r>
        <w:rPr>
          <w:w w:val="105"/>
        </w:rPr>
        <w:t>spread</w:t>
      </w:r>
      <w:r>
        <w:rPr>
          <w:spacing w:val="-21"/>
          <w:w w:val="105"/>
        </w:rPr>
        <w:t xml:space="preserve"> </w:t>
      </w:r>
      <w:r>
        <w:rPr>
          <w:w w:val="105"/>
        </w:rPr>
        <w:t>across</w:t>
      </w:r>
      <w:r>
        <w:rPr>
          <w:spacing w:val="-21"/>
          <w:w w:val="105"/>
        </w:rPr>
        <w:t xml:space="preserve"> </w:t>
      </w:r>
      <w:r>
        <w:rPr>
          <w:w w:val="105"/>
        </w:rPr>
        <w:t>the</w:t>
      </w:r>
      <w:r>
        <w:rPr>
          <w:spacing w:val="-20"/>
          <w:w w:val="105"/>
        </w:rPr>
        <w:t xml:space="preserve"> </w:t>
      </w:r>
      <w:r>
        <w:rPr>
          <w:w w:val="105"/>
        </w:rPr>
        <w:t>landscape,</w:t>
      </w:r>
      <w:r>
        <w:rPr>
          <w:spacing w:val="-22"/>
          <w:w w:val="105"/>
        </w:rPr>
        <w:t xml:space="preserve"> </w:t>
      </w:r>
      <w:r>
        <w:rPr>
          <w:w w:val="105"/>
        </w:rPr>
        <w:t>it’s</w:t>
      </w:r>
      <w:r>
        <w:rPr>
          <w:spacing w:val="-20"/>
          <w:w w:val="105"/>
        </w:rPr>
        <w:t xml:space="preserve"> </w:t>
      </w:r>
      <w:r>
        <w:rPr>
          <w:w w:val="105"/>
        </w:rPr>
        <w:t>plausible</w:t>
      </w:r>
      <w:r>
        <w:rPr>
          <w:spacing w:val="-21"/>
          <w:w w:val="105"/>
        </w:rPr>
        <w:t xml:space="preserve"> </w:t>
      </w:r>
      <w:r>
        <w:rPr>
          <w:w w:val="105"/>
        </w:rPr>
        <w:t>that</w:t>
      </w:r>
      <w:r>
        <w:rPr>
          <w:spacing w:val="-21"/>
          <w:w w:val="105"/>
        </w:rPr>
        <w:t xml:space="preserve"> </w:t>
      </w:r>
      <w:r>
        <w:rPr>
          <w:w w:val="105"/>
        </w:rPr>
        <w:t>widespread</w:t>
      </w:r>
      <w:r>
        <w:rPr>
          <w:spacing w:val="-20"/>
          <w:w w:val="105"/>
        </w:rPr>
        <w:t xml:space="preserve"> </w:t>
      </w:r>
      <w:r>
        <w:rPr>
          <w:w w:val="105"/>
        </w:rPr>
        <w:t>CWD</w:t>
      </w:r>
      <w:r>
        <w:rPr>
          <w:spacing w:val="-18"/>
          <w:w w:val="105"/>
        </w:rPr>
        <w:t xml:space="preserve"> </w:t>
      </w:r>
      <w:r>
        <w:rPr>
          <w:w w:val="105"/>
        </w:rPr>
        <w:t>could</w:t>
      </w:r>
      <w:r>
        <w:rPr>
          <w:spacing w:val="-20"/>
          <w:w w:val="105"/>
        </w:rPr>
        <w:t xml:space="preserve"> </w:t>
      </w:r>
      <w:r>
        <w:rPr>
          <w:w w:val="105"/>
        </w:rPr>
        <w:t>exacerbate</w:t>
      </w:r>
      <w:r>
        <w:rPr>
          <w:spacing w:val="-21"/>
          <w:w w:val="105"/>
        </w:rPr>
        <w:t xml:space="preserve"> </w:t>
      </w:r>
      <w:r>
        <w:rPr>
          <w:w w:val="105"/>
        </w:rPr>
        <w:t>the</w:t>
      </w:r>
      <w:r>
        <w:rPr>
          <w:spacing w:val="-20"/>
          <w:w w:val="105"/>
        </w:rPr>
        <w:t xml:space="preserve"> </w:t>
      </w:r>
      <w:r>
        <w:rPr>
          <w:w w:val="105"/>
        </w:rPr>
        <w:t>loss of</w:t>
      </w:r>
      <w:r>
        <w:rPr>
          <w:spacing w:val="-28"/>
          <w:w w:val="105"/>
        </w:rPr>
        <w:t xml:space="preserve"> </w:t>
      </w:r>
      <w:r>
        <w:rPr>
          <w:w w:val="105"/>
        </w:rPr>
        <w:t>hunters</w:t>
      </w:r>
      <w:r>
        <w:rPr>
          <w:spacing w:val="-28"/>
          <w:w w:val="105"/>
        </w:rPr>
        <w:t xml:space="preserve"> </w:t>
      </w:r>
      <w:r>
        <w:rPr>
          <w:w w:val="105"/>
        </w:rPr>
        <w:t>or</w:t>
      </w:r>
      <w:r>
        <w:rPr>
          <w:spacing w:val="-30"/>
          <w:w w:val="105"/>
        </w:rPr>
        <w:t xml:space="preserve"> </w:t>
      </w:r>
      <w:r>
        <w:rPr>
          <w:w w:val="105"/>
        </w:rPr>
        <w:t>the</w:t>
      </w:r>
      <w:r>
        <w:rPr>
          <w:spacing w:val="-25"/>
          <w:w w:val="105"/>
        </w:rPr>
        <w:t xml:space="preserve"> </w:t>
      </w:r>
      <w:r>
        <w:rPr>
          <w:w w:val="105"/>
        </w:rPr>
        <w:t>difficulty</w:t>
      </w:r>
      <w:r>
        <w:rPr>
          <w:spacing w:val="-28"/>
          <w:w w:val="105"/>
        </w:rPr>
        <w:t xml:space="preserve"> </w:t>
      </w:r>
      <w:r>
        <w:rPr>
          <w:w w:val="105"/>
        </w:rPr>
        <w:t>in</w:t>
      </w:r>
      <w:r>
        <w:rPr>
          <w:spacing w:val="-28"/>
          <w:w w:val="105"/>
        </w:rPr>
        <w:t xml:space="preserve"> </w:t>
      </w:r>
      <w:r>
        <w:rPr>
          <w:w w:val="105"/>
        </w:rPr>
        <w:t>managing</w:t>
      </w:r>
      <w:r>
        <w:rPr>
          <w:spacing w:val="-27"/>
          <w:w w:val="105"/>
        </w:rPr>
        <w:t xml:space="preserve"> </w:t>
      </w:r>
      <w:r>
        <w:rPr>
          <w:w w:val="105"/>
        </w:rPr>
        <w:t>deer</w:t>
      </w:r>
      <w:r>
        <w:rPr>
          <w:spacing w:val="-28"/>
          <w:w w:val="105"/>
        </w:rPr>
        <w:t xml:space="preserve"> </w:t>
      </w:r>
      <w:r>
        <w:rPr>
          <w:w w:val="105"/>
        </w:rPr>
        <w:t>populations</w:t>
      </w:r>
      <w:r>
        <w:rPr>
          <w:spacing w:val="-26"/>
          <w:w w:val="105"/>
        </w:rPr>
        <w:t xml:space="preserve"> </w:t>
      </w:r>
      <w:r>
        <w:rPr>
          <w:w w:val="105"/>
        </w:rPr>
        <w:t>with</w:t>
      </w:r>
      <w:r>
        <w:rPr>
          <w:spacing w:val="-27"/>
          <w:w w:val="105"/>
        </w:rPr>
        <w:t xml:space="preserve"> </w:t>
      </w:r>
      <w:r>
        <w:rPr>
          <w:w w:val="105"/>
        </w:rPr>
        <w:t>existing</w:t>
      </w:r>
      <w:r>
        <w:rPr>
          <w:spacing w:val="-28"/>
          <w:w w:val="105"/>
        </w:rPr>
        <w:t xml:space="preserve"> </w:t>
      </w:r>
      <w:r>
        <w:rPr>
          <w:w w:val="105"/>
        </w:rPr>
        <w:t>hunters.</w:t>
      </w:r>
      <w:r>
        <w:rPr>
          <w:spacing w:val="2"/>
          <w:w w:val="105"/>
        </w:rPr>
        <w:t xml:space="preserve"> </w:t>
      </w:r>
      <w:r>
        <w:rPr>
          <w:w w:val="105"/>
        </w:rPr>
        <w:t>Identifying</w:t>
      </w:r>
      <w:r>
        <w:rPr>
          <w:spacing w:val="-27"/>
          <w:w w:val="105"/>
        </w:rPr>
        <w:t xml:space="preserve"> </w:t>
      </w:r>
      <w:r>
        <w:rPr>
          <w:w w:val="105"/>
        </w:rPr>
        <w:t>how</w:t>
      </w:r>
      <w:r>
        <w:rPr>
          <w:spacing w:val="-27"/>
          <w:w w:val="105"/>
        </w:rPr>
        <w:t xml:space="preserve"> </w:t>
      </w:r>
      <w:r>
        <w:rPr>
          <w:w w:val="105"/>
        </w:rPr>
        <w:t>agencies function in a “new normal” with fewer hunters and CWD on the landscape is one of the greatest adaptation</w:t>
      </w:r>
      <w:r>
        <w:rPr>
          <w:spacing w:val="-13"/>
          <w:w w:val="105"/>
        </w:rPr>
        <w:t xml:space="preserve"> </w:t>
      </w:r>
      <w:r>
        <w:rPr>
          <w:w w:val="105"/>
        </w:rPr>
        <w:t>exercises</w:t>
      </w:r>
      <w:r>
        <w:rPr>
          <w:spacing w:val="-12"/>
          <w:w w:val="105"/>
        </w:rPr>
        <w:t xml:space="preserve"> </w:t>
      </w:r>
      <w:r>
        <w:rPr>
          <w:w w:val="105"/>
        </w:rPr>
        <w:t>we</w:t>
      </w:r>
      <w:r>
        <w:rPr>
          <w:spacing w:val="-10"/>
          <w:w w:val="105"/>
        </w:rPr>
        <w:t xml:space="preserve"> </w:t>
      </w:r>
      <w:r>
        <w:rPr>
          <w:w w:val="105"/>
        </w:rPr>
        <w:t>face</w:t>
      </w:r>
      <w:r>
        <w:rPr>
          <w:spacing w:val="-11"/>
          <w:w w:val="105"/>
        </w:rPr>
        <w:t xml:space="preserve"> </w:t>
      </w:r>
      <w:r>
        <w:rPr>
          <w:w w:val="105"/>
        </w:rPr>
        <w:t>in</w:t>
      </w:r>
      <w:r>
        <w:rPr>
          <w:spacing w:val="-11"/>
          <w:w w:val="105"/>
        </w:rPr>
        <w:t xml:space="preserve"> </w:t>
      </w:r>
      <w:r>
        <w:rPr>
          <w:w w:val="105"/>
        </w:rPr>
        <w:t>modern</w:t>
      </w:r>
      <w:r>
        <w:rPr>
          <w:spacing w:val="-11"/>
          <w:w w:val="105"/>
        </w:rPr>
        <w:t xml:space="preserve"> </w:t>
      </w:r>
      <w:r>
        <w:rPr>
          <w:w w:val="105"/>
        </w:rPr>
        <w:t>day</w:t>
      </w:r>
      <w:r>
        <w:rPr>
          <w:spacing w:val="-9"/>
          <w:w w:val="105"/>
        </w:rPr>
        <w:t xml:space="preserve"> </w:t>
      </w:r>
      <w:r>
        <w:rPr>
          <w:w w:val="105"/>
        </w:rPr>
        <w:t>wildlife</w:t>
      </w:r>
      <w:r>
        <w:rPr>
          <w:spacing w:val="-12"/>
          <w:w w:val="105"/>
        </w:rPr>
        <w:t xml:space="preserve"> </w:t>
      </w:r>
      <w:r>
        <w:rPr>
          <w:w w:val="105"/>
        </w:rPr>
        <w:t>management.</w:t>
      </w:r>
    </w:p>
    <w:p w:rsidR="00014758" w:rsidRDefault="00381F64">
      <w:pPr>
        <w:spacing w:before="153" w:line="276" w:lineRule="auto"/>
        <w:ind w:left="840" w:right="1672"/>
      </w:pPr>
      <w:r>
        <w:rPr>
          <w:w w:val="105"/>
        </w:rPr>
        <w:t>There</w:t>
      </w:r>
      <w:r>
        <w:rPr>
          <w:spacing w:val="-13"/>
          <w:w w:val="105"/>
        </w:rPr>
        <w:t xml:space="preserve"> </w:t>
      </w:r>
      <w:r>
        <w:rPr>
          <w:w w:val="105"/>
        </w:rPr>
        <w:t>are</w:t>
      </w:r>
      <w:r>
        <w:rPr>
          <w:spacing w:val="-15"/>
          <w:w w:val="105"/>
        </w:rPr>
        <w:t xml:space="preserve"> </w:t>
      </w:r>
      <w:r>
        <w:rPr>
          <w:w w:val="105"/>
        </w:rPr>
        <w:t>several</w:t>
      </w:r>
      <w:r>
        <w:rPr>
          <w:spacing w:val="-16"/>
          <w:w w:val="105"/>
        </w:rPr>
        <w:t xml:space="preserve"> </w:t>
      </w:r>
      <w:r>
        <w:rPr>
          <w:w w:val="105"/>
        </w:rPr>
        <w:t>ways</w:t>
      </w:r>
      <w:r>
        <w:rPr>
          <w:spacing w:val="-16"/>
          <w:w w:val="105"/>
        </w:rPr>
        <w:t xml:space="preserve"> </w:t>
      </w:r>
      <w:r>
        <w:rPr>
          <w:w w:val="105"/>
        </w:rPr>
        <w:t>our</w:t>
      </w:r>
      <w:r>
        <w:rPr>
          <w:spacing w:val="-17"/>
          <w:w w:val="105"/>
        </w:rPr>
        <w:t xml:space="preserve"> </w:t>
      </w:r>
      <w:r>
        <w:rPr>
          <w:w w:val="105"/>
        </w:rPr>
        <w:t>group</w:t>
      </w:r>
      <w:r>
        <w:rPr>
          <w:spacing w:val="-16"/>
          <w:w w:val="105"/>
        </w:rPr>
        <w:t xml:space="preserve"> </w:t>
      </w:r>
      <w:r>
        <w:rPr>
          <w:w w:val="105"/>
        </w:rPr>
        <w:t>feels</w:t>
      </w:r>
      <w:r>
        <w:rPr>
          <w:spacing w:val="-17"/>
          <w:w w:val="105"/>
        </w:rPr>
        <w:t xml:space="preserve"> </w:t>
      </w:r>
      <w:r>
        <w:rPr>
          <w:w w:val="105"/>
        </w:rPr>
        <w:t>that</w:t>
      </w:r>
      <w:r>
        <w:rPr>
          <w:spacing w:val="-17"/>
          <w:w w:val="105"/>
        </w:rPr>
        <w:t xml:space="preserve"> </w:t>
      </w:r>
      <w:r>
        <w:rPr>
          <w:w w:val="105"/>
        </w:rPr>
        <w:t>Directors</w:t>
      </w:r>
      <w:r>
        <w:rPr>
          <w:spacing w:val="-16"/>
          <w:w w:val="105"/>
        </w:rPr>
        <w:t xml:space="preserve"> </w:t>
      </w:r>
      <w:r>
        <w:rPr>
          <w:w w:val="105"/>
        </w:rPr>
        <w:t>can</w:t>
      </w:r>
      <w:r>
        <w:rPr>
          <w:spacing w:val="-16"/>
          <w:w w:val="105"/>
        </w:rPr>
        <w:t xml:space="preserve"> </w:t>
      </w:r>
      <w:r>
        <w:rPr>
          <w:w w:val="105"/>
        </w:rPr>
        <w:t>support</w:t>
      </w:r>
      <w:r>
        <w:rPr>
          <w:spacing w:val="-12"/>
          <w:w w:val="105"/>
        </w:rPr>
        <w:t xml:space="preserve"> </w:t>
      </w:r>
      <w:r>
        <w:rPr>
          <w:w w:val="105"/>
        </w:rPr>
        <w:t>deer</w:t>
      </w:r>
      <w:r>
        <w:rPr>
          <w:spacing w:val="-16"/>
          <w:w w:val="105"/>
        </w:rPr>
        <w:t xml:space="preserve"> </w:t>
      </w:r>
      <w:r>
        <w:rPr>
          <w:w w:val="105"/>
        </w:rPr>
        <w:t>programs</w:t>
      </w:r>
      <w:r>
        <w:rPr>
          <w:spacing w:val="-18"/>
          <w:w w:val="105"/>
        </w:rPr>
        <w:t xml:space="preserve"> </w:t>
      </w:r>
      <w:r>
        <w:rPr>
          <w:w w:val="105"/>
        </w:rPr>
        <w:t>to</w:t>
      </w:r>
      <w:r>
        <w:rPr>
          <w:spacing w:val="-13"/>
          <w:w w:val="105"/>
        </w:rPr>
        <w:t xml:space="preserve"> </w:t>
      </w:r>
      <w:r>
        <w:rPr>
          <w:w w:val="105"/>
        </w:rPr>
        <w:t>help</w:t>
      </w:r>
      <w:r>
        <w:rPr>
          <w:spacing w:val="-17"/>
          <w:w w:val="105"/>
        </w:rPr>
        <w:t xml:space="preserve"> </w:t>
      </w:r>
      <w:r>
        <w:rPr>
          <w:w w:val="105"/>
        </w:rPr>
        <w:t>ease</w:t>
      </w:r>
      <w:r>
        <w:rPr>
          <w:spacing w:val="-16"/>
          <w:w w:val="105"/>
        </w:rPr>
        <w:t xml:space="preserve"> </w:t>
      </w:r>
      <w:r>
        <w:rPr>
          <w:w w:val="105"/>
        </w:rPr>
        <w:t>some</w:t>
      </w:r>
      <w:r>
        <w:rPr>
          <w:spacing w:val="-16"/>
          <w:w w:val="105"/>
        </w:rPr>
        <w:t xml:space="preserve"> </w:t>
      </w:r>
      <w:r>
        <w:rPr>
          <w:w w:val="105"/>
        </w:rPr>
        <w:t>of the</w:t>
      </w:r>
      <w:r>
        <w:rPr>
          <w:spacing w:val="-10"/>
          <w:w w:val="105"/>
        </w:rPr>
        <w:t xml:space="preserve"> </w:t>
      </w:r>
      <w:r>
        <w:rPr>
          <w:w w:val="105"/>
        </w:rPr>
        <w:t>anticipated</w:t>
      </w:r>
      <w:r>
        <w:rPr>
          <w:spacing w:val="-12"/>
          <w:w w:val="105"/>
        </w:rPr>
        <w:t xml:space="preserve"> </w:t>
      </w:r>
      <w:r>
        <w:rPr>
          <w:w w:val="105"/>
        </w:rPr>
        <w:t>effects</w:t>
      </w:r>
      <w:r>
        <w:rPr>
          <w:spacing w:val="-12"/>
          <w:w w:val="105"/>
        </w:rPr>
        <w:t xml:space="preserve"> </w:t>
      </w:r>
      <w:r>
        <w:rPr>
          <w:w w:val="105"/>
        </w:rPr>
        <w:t>of</w:t>
      </w:r>
      <w:r>
        <w:rPr>
          <w:spacing w:val="-15"/>
          <w:w w:val="105"/>
        </w:rPr>
        <w:t xml:space="preserve"> </w:t>
      </w:r>
      <w:r>
        <w:rPr>
          <w:w w:val="105"/>
        </w:rPr>
        <w:t>declining</w:t>
      </w:r>
      <w:r>
        <w:rPr>
          <w:spacing w:val="-11"/>
          <w:w w:val="105"/>
        </w:rPr>
        <w:t xml:space="preserve"> </w:t>
      </w:r>
      <w:r>
        <w:rPr>
          <w:w w:val="105"/>
        </w:rPr>
        <w:t>hunter</w:t>
      </w:r>
      <w:r>
        <w:rPr>
          <w:spacing w:val="-12"/>
          <w:w w:val="105"/>
        </w:rPr>
        <w:t xml:space="preserve"> </w:t>
      </w:r>
      <w:r>
        <w:rPr>
          <w:w w:val="105"/>
        </w:rPr>
        <w:t>numbers</w:t>
      </w:r>
      <w:r>
        <w:rPr>
          <w:spacing w:val="-11"/>
          <w:w w:val="105"/>
        </w:rPr>
        <w:t xml:space="preserve"> </w:t>
      </w:r>
      <w:r>
        <w:rPr>
          <w:w w:val="105"/>
        </w:rPr>
        <w:t>and</w:t>
      </w:r>
      <w:r>
        <w:rPr>
          <w:spacing w:val="-12"/>
          <w:w w:val="105"/>
        </w:rPr>
        <w:t xml:space="preserve"> </w:t>
      </w:r>
      <w:r>
        <w:rPr>
          <w:w w:val="105"/>
        </w:rPr>
        <w:t>presence</w:t>
      </w:r>
      <w:r>
        <w:rPr>
          <w:spacing w:val="-12"/>
          <w:w w:val="105"/>
        </w:rPr>
        <w:t xml:space="preserve"> </w:t>
      </w:r>
      <w:r>
        <w:rPr>
          <w:w w:val="105"/>
        </w:rPr>
        <w:t>of</w:t>
      </w:r>
      <w:r>
        <w:rPr>
          <w:spacing w:val="-12"/>
          <w:w w:val="105"/>
        </w:rPr>
        <w:t xml:space="preserve"> </w:t>
      </w:r>
      <w:r>
        <w:rPr>
          <w:w w:val="105"/>
        </w:rPr>
        <w:t>CWD:</w:t>
      </w:r>
    </w:p>
    <w:p w:rsidR="00014758" w:rsidRDefault="00381F64">
      <w:pPr>
        <w:pStyle w:val="ListParagraph"/>
        <w:numPr>
          <w:ilvl w:val="0"/>
          <w:numId w:val="37"/>
        </w:numPr>
        <w:tabs>
          <w:tab w:val="left" w:pos="1560"/>
        </w:tabs>
        <w:spacing w:before="170" w:line="276" w:lineRule="auto"/>
        <w:ind w:right="1764"/>
        <w:jc w:val="both"/>
        <w:rPr>
          <w:rFonts w:ascii="Times New Roman" w:hAnsi="Times New Roman"/>
        </w:rPr>
      </w:pPr>
      <w:r>
        <w:rPr>
          <w:rFonts w:ascii="Times New Roman" w:hAnsi="Times New Roman"/>
          <w:w w:val="105"/>
        </w:rPr>
        <w:t>Work</w:t>
      </w:r>
      <w:r>
        <w:rPr>
          <w:rFonts w:ascii="Times New Roman" w:hAnsi="Times New Roman"/>
          <w:spacing w:val="-26"/>
          <w:w w:val="105"/>
        </w:rPr>
        <w:t xml:space="preserve"> </w:t>
      </w:r>
      <w:r>
        <w:rPr>
          <w:rFonts w:ascii="Times New Roman" w:hAnsi="Times New Roman"/>
          <w:w w:val="105"/>
        </w:rPr>
        <w:t>closely</w:t>
      </w:r>
      <w:r>
        <w:rPr>
          <w:rFonts w:ascii="Times New Roman" w:hAnsi="Times New Roman"/>
          <w:spacing w:val="-23"/>
          <w:w w:val="105"/>
        </w:rPr>
        <w:t xml:space="preserve"> </w:t>
      </w:r>
      <w:r>
        <w:rPr>
          <w:rFonts w:ascii="Times New Roman" w:hAnsi="Times New Roman"/>
          <w:w w:val="105"/>
        </w:rPr>
        <w:t>with</w:t>
      </w:r>
      <w:r>
        <w:rPr>
          <w:rFonts w:ascii="Times New Roman" w:hAnsi="Times New Roman"/>
          <w:spacing w:val="-26"/>
          <w:w w:val="105"/>
        </w:rPr>
        <w:t xml:space="preserve"> </w:t>
      </w:r>
      <w:r>
        <w:rPr>
          <w:rFonts w:ascii="Times New Roman" w:hAnsi="Times New Roman"/>
          <w:w w:val="105"/>
        </w:rPr>
        <w:t>elected</w:t>
      </w:r>
      <w:r>
        <w:rPr>
          <w:rFonts w:ascii="Times New Roman" w:hAnsi="Times New Roman"/>
          <w:spacing w:val="-26"/>
          <w:w w:val="105"/>
        </w:rPr>
        <w:t xml:space="preserve"> </w:t>
      </w:r>
      <w:r>
        <w:rPr>
          <w:rFonts w:ascii="Times New Roman" w:hAnsi="Times New Roman"/>
          <w:w w:val="105"/>
        </w:rPr>
        <w:t>officials</w:t>
      </w:r>
      <w:r>
        <w:rPr>
          <w:rFonts w:ascii="Times New Roman" w:hAnsi="Times New Roman"/>
          <w:spacing w:val="-26"/>
          <w:w w:val="105"/>
        </w:rPr>
        <w:t xml:space="preserve"> </w:t>
      </w:r>
      <w:r>
        <w:rPr>
          <w:rFonts w:ascii="Times New Roman" w:hAnsi="Times New Roman"/>
          <w:w w:val="105"/>
        </w:rPr>
        <w:t>to</w:t>
      </w:r>
      <w:r>
        <w:rPr>
          <w:rFonts w:ascii="Times New Roman" w:hAnsi="Times New Roman"/>
          <w:spacing w:val="-25"/>
          <w:w w:val="105"/>
        </w:rPr>
        <w:t xml:space="preserve"> </w:t>
      </w:r>
      <w:r>
        <w:rPr>
          <w:rFonts w:ascii="Times New Roman" w:hAnsi="Times New Roman"/>
          <w:w w:val="105"/>
        </w:rPr>
        <w:t>support</w:t>
      </w:r>
      <w:r>
        <w:rPr>
          <w:rFonts w:ascii="Times New Roman" w:hAnsi="Times New Roman"/>
          <w:spacing w:val="-25"/>
          <w:w w:val="105"/>
        </w:rPr>
        <w:t xml:space="preserve"> </w:t>
      </w:r>
      <w:r>
        <w:rPr>
          <w:rFonts w:ascii="Times New Roman" w:hAnsi="Times New Roman"/>
          <w:w w:val="105"/>
        </w:rPr>
        <w:t>science-based</w:t>
      </w:r>
      <w:r>
        <w:rPr>
          <w:rFonts w:ascii="Times New Roman" w:hAnsi="Times New Roman"/>
          <w:spacing w:val="-26"/>
          <w:w w:val="105"/>
        </w:rPr>
        <w:t xml:space="preserve"> </w:t>
      </w:r>
      <w:r>
        <w:rPr>
          <w:rFonts w:ascii="Times New Roman" w:hAnsi="Times New Roman"/>
          <w:w w:val="105"/>
        </w:rPr>
        <w:t>deer</w:t>
      </w:r>
      <w:r>
        <w:rPr>
          <w:rFonts w:ascii="Times New Roman" w:hAnsi="Times New Roman"/>
          <w:spacing w:val="-26"/>
          <w:w w:val="105"/>
        </w:rPr>
        <w:t xml:space="preserve"> </w:t>
      </w:r>
      <w:r>
        <w:rPr>
          <w:rFonts w:ascii="Times New Roman" w:hAnsi="Times New Roman"/>
          <w:w w:val="105"/>
        </w:rPr>
        <w:t>management</w:t>
      </w:r>
      <w:r>
        <w:rPr>
          <w:rFonts w:ascii="Times New Roman" w:hAnsi="Times New Roman"/>
          <w:spacing w:val="-24"/>
          <w:w w:val="105"/>
        </w:rPr>
        <w:t xml:space="preserve"> </w:t>
      </w:r>
      <w:r>
        <w:rPr>
          <w:rFonts w:ascii="Times New Roman" w:hAnsi="Times New Roman"/>
          <w:w w:val="105"/>
        </w:rPr>
        <w:t>decisions</w:t>
      </w:r>
      <w:r>
        <w:rPr>
          <w:rFonts w:ascii="Times New Roman" w:hAnsi="Times New Roman"/>
          <w:spacing w:val="-26"/>
          <w:w w:val="105"/>
        </w:rPr>
        <w:t xml:space="preserve"> </w:t>
      </w:r>
      <w:r>
        <w:rPr>
          <w:rFonts w:ascii="Times New Roman" w:hAnsi="Times New Roman"/>
          <w:w w:val="105"/>
        </w:rPr>
        <w:t>that are</w:t>
      </w:r>
      <w:r>
        <w:rPr>
          <w:rFonts w:ascii="Times New Roman" w:hAnsi="Times New Roman"/>
          <w:spacing w:val="-13"/>
          <w:w w:val="105"/>
        </w:rPr>
        <w:t xml:space="preserve"> </w:t>
      </w:r>
      <w:r>
        <w:rPr>
          <w:rFonts w:ascii="Times New Roman" w:hAnsi="Times New Roman"/>
          <w:w w:val="105"/>
        </w:rPr>
        <w:t>made</w:t>
      </w:r>
      <w:r>
        <w:rPr>
          <w:rFonts w:ascii="Times New Roman" w:hAnsi="Times New Roman"/>
          <w:spacing w:val="-12"/>
          <w:w w:val="105"/>
        </w:rPr>
        <w:t xml:space="preserve"> </w:t>
      </w:r>
      <w:r>
        <w:rPr>
          <w:rFonts w:ascii="Times New Roman" w:hAnsi="Times New Roman"/>
          <w:w w:val="105"/>
        </w:rPr>
        <w:t>in</w:t>
      </w:r>
      <w:r>
        <w:rPr>
          <w:rFonts w:ascii="Times New Roman" w:hAnsi="Times New Roman"/>
          <w:spacing w:val="-13"/>
          <w:w w:val="105"/>
        </w:rPr>
        <w:t xml:space="preserve"> </w:t>
      </w:r>
      <w:r>
        <w:rPr>
          <w:rFonts w:ascii="Times New Roman" w:hAnsi="Times New Roman"/>
          <w:w w:val="105"/>
        </w:rPr>
        <w:t>the</w:t>
      </w:r>
      <w:r>
        <w:rPr>
          <w:rFonts w:ascii="Times New Roman" w:hAnsi="Times New Roman"/>
          <w:spacing w:val="-11"/>
          <w:w w:val="105"/>
        </w:rPr>
        <w:t xml:space="preserve"> </w:t>
      </w:r>
      <w:r>
        <w:rPr>
          <w:rFonts w:ascii="Times New Roman" w:hAnsi="Times New Roman"/>
          <w:w w:val="105"/>
        </w:rPr>
        <w:t>best</w:t>
      </w:r>
      <w:r>
        <w:rPr>
          <w:rFonts w:ascii="Times New Roman" w:hAnsi="Times New Roman"/>
          <w:spacing w:val="-13"/>
          <w:w w:val="105"/>
        </w:rPr>
        <w:t xml:space="preserve"> </w:t>
      </w:r>
      <w:r>
        <w:rPr>
          <w:rFonts w:ascii="Times New Roman" w:hAnsi="Times New Roman"/>
          <w:w w:val="105"/>
        </w:rPr>
        <w:t>interest</w:t>
      </w:r>
      <w:r>
        <w:rPr>
          <w:rFonts w:ascii="Times New Roman" w:hAnsi="Times New Roman"/>
          <w:spacing w:val="-11"/>
          <w:w w:val="105"/>
        </w:rPr>
        <w:t xml:space="preserve"> </w:t>
      </w:r>
      <w:r>
        <w:rPr>
          <w:rFonts w:ascii="Times New Roman" w:hAnsi="Times New Roman"/>
          <w:w w:val="105"/>
        </w:rPr>
        <w:t>of</w:t>
      </w:r>
      <w:r>
        <w:rPr>
          <w:rFonts w:ascii="Times New Roman" w:hAnsi="Times New Roman"/>
          <w:spacing w:val="-14"/>
          <w:w w:val="105"/>
        </w:rPr>
        <w:t xml:space="preserve"> </w:t>
      </w:r>
      <w:r>
        <w:rPr>
          <w:rFonts w:ascii="Times New Roman" w:hAnsi="Times New Roman"/>
          <w:w w:val="105"/>
        </w:rPr>
        <w:t>the</w:t>
      </w:r>
      <w:r>
        <w:rPr>
          <w:rFonts w:ascii="Times New Roman" w:hAnsi="Times New Roman"/>
          <w:spacing w:val="-12"/>
          <w:w w:val="105"/>
        </w:rPr>
        <w:t xml:space="preserve"> </w:t>
      </w:r>
      <w:r>
        <w:rPr>
          <w:rFonts w:ascii="Times New Roman" w:hAnsi="Times New Roman"/>
          <w:w w:val="105"/>
        </w:rPr>
        <w:t>resource,</w:t>
      </w:r>
      <w:r>
        <w:rPr>
          <w:rFonts w:ascii="Times New Roman" w:hAnsi="Times New Roman"/>
          <w:spacing w:val="-14"/>
          <w:w w:val="105"/>
        </w:rPr>
        <w:t xml:space="preserve"> </w:t>
      </w:r>
      <w:r>
        <w:rPr>
          <w:rFonts w:ascii="Times New Roman" w:hAnsi="Times New Roman"/>
          <w:w w:val="105"/>
        </w:rPr>
        <w:t>while</w:t>
      </w:r>
      <w:r>
        <w:rPr>
          <w:rFonts w:ascii="Times New Roman" w:hAnsi="Times New Roman"/>
          <w:spacing w:val="-12"/>
          <w:w w:val="105"/>
        </w:rPr>
        <w:t xml:space="preserve"> </w:t>
      </w:r>
      <w:r>
        <w:rPr>
          <w:rFonts w:ascii="Times New Roman" w:hAnsi="Times New Roman"/>
          <w:w w:val="105"/>
        </w:rPr>
        <w:t>working</w:t>
      </w:r>
      <w:r>
        <w:rPr>
          <w:rFonts w:ascii="Times New Roman" w:hAnsi="Times New Roman"/>
          <w:spacing w:val="-12"/>
          <w:w w:val="105"/>
        </w:rPr>
        <w:t xml:space="preserve"> </w:t>
      </w:r>
      <w:r>
        <w:rPr>
          <w:rFonts w:ascii="Times New Roman" w:hAnsi="Times New Roman"/>
          <w:w w:val="105"/>
        </w:rPr>
        <w:t>to</w:t>
      </w:r>
      <w:r>
        <w:rPr>
          <w:rFonts w:ascii="Times New Roman" w:hAnsi="Times New Roman"/>
          <w:spacing w:val="-12"/>
          <w:w w:val="105"/>
        </w:rPr>
        <w:t xml:space="preserve"> </w:t>
      </w:r>
      <w:r>
        <w:rPr>
          <w:rFonts w:ascii="Times New Roman" w:hAnsi="Times New Roman"/>
          <w:w w:val="105"/>
        </w:rPr>
        <w:t>prevent</w:t>
      </w:r>
      <w:r>
        <w:rPr>
          <w:rFonts w:ascii="Times New Roman" w:hAnsi="Times New Roman"/>
          <w:spacing w:val="-10"/>
          <w:w w:val="105"/>
        </w:rPr>
        <w:t xml:space="preserve"> </w:t>
      </w:r>
      <w:r>
        <w:rPr>
          <w:rFonts w:ascii="Times New Roman" w:hAnsi="Times New Roman"/>
          <w:w w:val="105"/>
        </w:rPr>
        <w:t>legislation</w:t>
      </w:r>
      <w:r>
        <w:rPr>
          <w:rFonts w:ascii="Times New Roman" w:hAnsi="Times New Roman"/>
          <w:spacing w:val="-13"/>
          <w:w w:val="105"/>
        </w:rPr>
        <w:t xml:space="preserve"> </w:t>
      </w:r>
      <w:r>
        <w:rPr>
          <w:rFonts w:ascii="Times New Roman" w:hAnsi="Times New Roman"/>
          <w:w w:val="105"/>
        </w:rPr>
        <w:t>that</w:t>
      </w:r>
      <w:r>
        <w:rPr>
          <w:rFonts w:ascii="Times New Roman" w:hAnsi="Times New Roman"/>
          <w:spacing w:val="-11"/>
          <w:w w:val="105"/>
        </w:rPr>
        <w:t xml:space="preserve"> </w:t>
      </w:r>
      <w:r>
        <w:rPr>
          <w:rFonts w:ascii="Times New Roman" w:hAnsi="Times New Roman"/>
          <w:w w:val="105"/>
        </w:rPr>
        <w:t>either limits</w:t>
      </w:r>
      <w:r>
        <w:rPr>
          <w:rFonts w:ascii="Times New Roman" w:hAnsi="Times New Roman"/>
          <w:spacing w:val="-14"/>
          <w:w w:val="105"/>
        </w:rPr>
        <w:t xml:space="preserve"> </w:t>
      </w:r>
      <w:r>
        <w:rPr>
          <w:rFonts w:ascii="Times New Roman" w:hAnsi="Times New Roman"/>
          <w:w w:val="105"/>
        </w:rPr>
        <w:t>deer</w:t>
      </w:r>
      <w:r>
        <w:rPr>
          <w:rFonts w:ascii="Times New Roman" w:hAnsi="Times New Roman"/>
          <w:spacing w:val="-16"/>
          <w:w w:val="105"/>
        </w:rPr>
        <w:t xml:space="preserve"> </w:t>
      </w:r>
      <w:r>
        <w:rPr>
          <w:rFonts w:ascii="Times New Roman" w:hAnsi="Times New Roman"/>
          <w:w w:val="105"/>
        </w:rPr>
        <w:t>management</w:t>
      </w:r>
      <w:r>
        <w:rPr>
          <w:rFonts w:ascii="Times New Roman" w:hAnsi="Times New Roman"/>
          <w:spacing w:val="-16"/>
          <w:w w:val="105"/>
        </w:rPr>
        <w:t xml:space="preserve"> </w:t>
      </w:r>
      <w:r>
        <w:rPr>
          <w:rFonts w:ascii="Times New Roman" w:hAnsi="Times New Roman"/>
          <w:w w:val="105"/>
        </w:rPr>
        <w:t>options</w:t>
      </w:r>
      <w:r>
        <w:rPr>
          <w:rFonts w:ascii="Times New Roman" w:hAnsi="Times New Roman"/>
          <w:spacing w:val="-16"/>
          <w:w w:val="105"/>
        </w:rPr>
        <w:t xml:space="preserve"> </w:t>
      </w:r>
      <w:r>
        <w:rPr>
          <w:rFonts w:ascii="Times New Roman" w:hAnsi="Times New Roman"/>
          <w:w w:val="105"/>
        </w:rPr>
        <w:t>or</w:t>
      </w:r>
      <w:r>
        <w:rPr>
          <w:rFonts w:ascii="Times New Roman" w:hAnsi="Times New Roman"/>
          <w:spacing w:val="-15"/>
          <w:w w:val="105"/>
        </w:rPr>
        <w:t xml:space="preserve"> </w:t>
      </w:r>
      <w:r>
        <w:rPr>
          <w:rFonts w:ascii="Times New Roman" w:hAnsi="Times New Roman"/>
          <w:w w:val="105"/>
        </w:rPr>
        <w:t>is</w:t>
      </w:r>
      <w:r>
        <w:rPr>
          <w:rFonts w:ascii="Times New Roman" w:hAnsi="Times New Roman"/>
          <w:spacing w:val="-15"/>
          <w:w w:val="105"/>
        </w:rPr>
        <w:t xml:space="preserve"> </w:t>
      </w:r>
      <w:r>
        <w:rPr>
          <w:rFonts w:ascii="Times New Roman" w:hAnsi="Times New Roman"/>
          <w:w w:val="105"/>
        </w:rPr>
        <w:t>likely</w:t>
      </w:r>
      <w:r>
        <w:rPr>
          <w:rFonts w:ascii="Times New Roman" w:hAnsi="Times New Roman"/>
          <w:spacing w:val="-15"/>
          <w:w w:val="105"/>
        </w:rPr>
        <w:t xml:space="preserve"> </w:t>
      </w:r>
      <w:r>
        <w:rPr>
          <w:rFonts w:ascii="Times New Roman" w:hAnsi="Times New Roman"/>
          <w:w w:val="105"/>
        </w:rPr>
        <w:t>to</w:t>
      </w:r>
      <w:r>
        <w:rPr>
          <w:rFonts w:ascii="Times New Roman" w:hAnsi="Times New Roman"/>
          <w:spacing w:val="-15"/>
          <w:w w:val="105"/>
        </w:rPr>
        <w:t xml:space="preserve"> </w:t>
      </w:r>
      <w:r>
        <w:rPr>
          <w:rFonts w:ascii="Times New Roman" w:hAnsi="Times New Roman"/>
          <w:w w:val="105"/>
        </w:rPr>
        <w:t>have</w:t>
      </w:r>
      <w:r>
        <w:rPr>
          <w:rFonts w:ascii="Times New Roman" w:hAnsi="Times New Roman"/>
          <w:spacing w:val="-15"/>
          <w:w w:val="105"/>
        </w:rPr>
        <w:t xml:space="preserve"> </w:t>
      </w:r>
      <w:r>
        <w:rPr>
          <w:rFonts w:ascii="Times New Roman" w:hAnsi="Times New Roman"/>
          <w:w w:val="105"/>
        </w:rPr>
        <w:t>adverse</w:t>
      </w:r>
      <w:r>
        <w:rPr>
          <w:rFonts w:ascii="Times New Roman" w:hAnsi="Times New Roman"/>
          <w:spacing w:val="-16"/>
          <w:w w:val="105"/>
        </w:rPr>
        <w:t xml:space="preserve"> </w:t>
      </w:r>
      <w:r>
        <w:rPr>
          <w:rFonts w:ascii="Times New Roman" w:hAnsi="Times New Roman"/>
          <w:w w:val="105"/>
        </w:rPr>
        <w:t>effects</w:t>
      </w:r>
      <w:r>
        <w:rPr>
          <w:rFonts w:ascii="Times New Roman" w:hAnsi="Times New Roman"/>
          <w:spacing w:val="-15"/>
          <w:w w:val="105"/>
        </w:rPr>
        <w:t xml:space="preserve"> </w:t>
      </w:r>
      <w:r>
        <w:rPr>
          <w:rFonts w:ascii="Times New Roman" w:hAnsi="Times New Roman"/>
          <w:w w:val="105"/>
        </w:rPr>
        <w:t>on</w:t>
      </w:r>
      <w:r>
        <w:rPr>
          <w:rFonts w:ascii="Times New Roman" w:hAnsi="Times New Roman"/>
          <w:spacing w:val="-15"/>
          <w:w w:val="105"/>
        </w:rPr>
        <w:t xml:space="preserve"> </w:t>
      </w:r>
      <w:r>
        <w:rPr>
          <w:rFonts w:ascii="Times New Roman" w:hAnsi="Times New Roman"/>
          <w:w w:val="105"/>
        </w:rPr>
        <w:t>deer</w:t>
      </w:r>
      <w:r>
        <w:rPr>
          <w:rFonts w:ascii="Times New Roman" w:hAnsi="Times New Roman"/>
          <w:spacing w:val="-16"/>
          <w:w w:val="105"/>
        </w:rPr>
        <w:t xml:space="preserve"> </w:t>
      </w:r>
      <w:r>
        <w:rPr>
          <w:rFonts w:ascii="Times New Roman" w:hAnsi="Times New Roman"/>
          <w:w w:val="105"/>
        </w:rPr>
        <w:t>populations.</w:t>
      </w:r>
    </w:p>
    <w:p w:rsidR="00014758" w:rsidRDefault="00381F64">
      <w:pPr>
        <w:pStyle w:val="ListParagraph"/>
        <w:numPr>
          <w:ilvl w:val="0"/>
          <w:numId w:val="37"/>
        </w:numPr>
        <w:tabs>
          <w:tab w:val="left" w:pos="1559"/>
          <w:tab w:val="left" w:pos="1560"/>
        </w:tabs>
        <w:spacing w:before="10" w:line="273" w:lineRule="auto"/>
        <w:ind w:right="1971"/>
        <w:rPr>
          <w:rFonts w:ascii="Times New Roman" w:hAnsi="Times New Roman"/>
        </w:rPr>
      </w:pPr>
      <w:r>
        <w:rPr>
          <w:rFonts w:ascii="Times New Roman" w:hAnsi="Times New Roman"/>
          <w:w w:val="105"/>
        </w:rPr>
        <w:t>Support</w:t>
      </w:r>
      <w:r>
        <w:rPr>
          <w:rFonts w:ascii="Times New Roman" w:hAnsi="Times New Roman"/>
          <w:spacing w:val="-25"/>
          <w:w w:val="105"/>
        </w:rPr>
        <w:t xml:space="preserve"> </w:t>
      </w:r>
      <w:r>
        <w:rPr>
          <w:rFonts w:ascii="Times New Roman" w:hAnsi="Times New Roman"/>
          <w:w w:val="105"/>
        </w:rPr>
        <w:t>CWD</w:t>
      </w:r>
      <w:r>
        <w:rPr>
          <w:rFonts w:ascii="Times New Roman" w:hAnsi="Times New Roman"/>
          <w:spacing w:val="-23"/>
          <w:w w:val="105"/>
        </w:rPr>
        <w:t xml:space="preserve"> </w:t>
      </w:r>
      <w:r>
        <w:rPr>
          <w:rFonts w:ascii="Times New Roman" w:hAnsi="Times New Roman"/>
          <w:w w:val="105"/>
        </w:rPr>
        <w:t>research</w:t>
      </w:r>
      <w:r>
        <w:rPr>
          <w:rFonts w:ascii="Times New Roman" w:hAnsi="Times New Roman"/>
          <w:spacing w:val="-27"/>
          <w:w w:val="105"/>
        </w:rPr>
        <w:t xml:space="preserve"> </w:t>
      </w:r>
      <w:r>
        <w:rPr>
          <w:rFonts w:ascii="Times New Roman" w:hAnsi="Times New Roman"/>
          <w:w w:val="105"/>
        </w:rPr>
        <w:t>that</w:t>
      </w:r>
      <w:r>
        <w:rPr>
          <w:rFonts w:ascii="Times New Roman" w:hAnsi="Times New Roman"/>
          <w:spacing w:val="-26"/>
          <w:w w:val="105"/>
        </w:rPr>
        <w:t xml:space="preserve"> </w:t>
      </w:r>
      <w:r>
        <w:rPr>
          <w:rFonts w:ascii="Times New Roman" w:hAnsi="Times New Roman"/>
          <w:w w:val="105"/>
        </w:rPr>
        <w:t>assists</w:t>
      </w:r>
      <w:r>
        <w:rPr>
          <w:rFonts w:ascii="Times New Roman" w:hAnsi="Times New Roman"/>
          <w:spacing w:val="-26"/>
          <w:w w:val="105"/>
        </w:rPr>
        <w:t xml:space="preserve"> </w:t>
      </w:r>
      <w:r>
        <w:rPr>
          <w:rFonts w:ascii="Times New Roman" w:hAnsi="Times New Roman"/>
          <w:w w:val="105"/>
        </w:rPr>
        <w:t>managers</w:t>
      </w:r>
      <w:r>
        <w:rPr>
          <w:rFonts w:ascii="Times New Roman" w:hAnsi="Times New Roman"/>
          <w:spacing w:val="-26"/>
          <w:w w:val="105"/>
        </w:rPr>
        <w:t xml:space="preserve"> </w:t>
      </w:r>
      <w:r>
        <w:rPr>
          <w:rFonts w:ascii="Times New Roman" w:hAnsi="Times New Roman"/>
          <w:w w:val="105"/>
        </w:rPr>
        <w:t>with</w:t>
      </w:r>
      <w:r>
        <w:rPr>
          <w:rFonts w:ascii="Times New Roman" w:hAnsi="Times New Roman"/>
          <w:spacing w:val="-25"/>
          <w:w w:val="105"/>
        </w:rPr>
        <w:t xml:space="preserve"> </w:t>
      </w:r>
      <w:r>
        <w:rPr>
          <w:rFonts w:ascii="Times New Roman" w:hAnsi="Times New Roman"/>
          <w:w w:val="105"/>
        </w:rPr>
        <w:t>determining</w:t>
      </w:r>
      <w:r>
        <w:rPr>
          <w:rFonts w:ascii="Times New Roman" w:hAnsi="Times New Roman"/>
          <w:spacing w:val="-25"/>
          <w:w w:val="105"/>
        </w:rPr>
        <w:t xml:space="preserve"> </w:t>
      </w:r>
      <w:r>
        <w:rPr>
          <w:rFonts w:ascii="Times New Roman" w:hAnsi="Times New Roman"/>
          <w:w w:val="105"/>
        </w:rPr>
        <w:t>the</w:t>
      </w:r>
      <w:r>
        <w:rPr>
          <w:rFonts w:ascii="Times New Roman" w:hAnsi="Times New Roman"/>
          <w:spacing w:val="-26"/>
          <w:w w:val="105"/>
        </w:rPr>
        <w:t xml:space="preserve"> </w:t>
      </w:r>
      <w:r>
        <w:rPr>
          <w:rFonts w:ascii="Times New Roman" w:hAnsi="Times New Roman"/>
          <w:w w:val="105"/>
        </w:rPr>
        <w:t>effectiveness</w:t>
      </w:r>
      <w:r>
        <w:rPr>
          <w:rFonts w:ascii="Times New Roman" w:hAnsi="Times New Roman"/>
          <w:spacing w:val="-26"/>
          <w:w w:val="105"/>
        </w:rPr>
        <w:t xml:space="preserve"> </w:t>
      </w:r>
      <w:r>
        <w:rPr>
          <w:rFonts w:ascii="Times New Roman" w:hAnsi="Times New Roman"/>
          <w:w w:val="105"/>
        </w:rPr>
        <w:t>of</w:t>
      </w:r>
      <w:r>
        <w:rPr>
          <w:rFonts w:ascii="Times New Roman" w:hAnsi="Times New Roman"/>
          <w:spacing w:val="-25"/>
          <w:w w:val="105"/>
        </w:rPr>
        <w:t xml:space="preserve"> </w:t>
      </w:r>
      <w:r>
        <w:rPr>
          <w:rFonts w:ascii="Times New Roman" w:hAnsi="Times New Roman"/>
          <w:w w:val="105"/>
        </w:rPr>
        <w:t>disease management</w:t>
      </w:r>
      <w:r>
        <w:rPr>
          <w:rFonts w:ascii="Times New Roman" w:hAnsi="Times New Roman"/>
          <w:spacing w:val="-10"/>
          <w:w w:val="105"/>
        </w:rPr>
        <w:t xml:space="preserve"> </w:t>
      </w:r>
      <w:r>
        <w:rPr>
          <w:rFonts w:ascii="Times New Roman" w:hAnsi="Times New Roman"/>
          <w:w w:val="105"/>
        </w:rPr>
        <w:t>strategies.</w:t>
      </w:r>
    </w:p>
    <w:p w:rsidR="00014758" w:rsidRDefault="00381F64">
      <w:pPr>
        <w:pStyle w:val="ListParagraph"/>
        <w:numPr>
          <w:ilvl w:val="0"/>
          <w:numId w:val="37"/>
        </w:numPr>
        <w:tabs>
          <w:tab w:val="left" w:pos="1559"/>
          <w:tab w:val="left" w:pos="1560"/>
        </w:tabs>
        <w:spacing w:before="14" w:line="276" w:lineRule="auto"/>
        <w:ind w:right="1485"/>
        <w:rPr>
          <w:rFonts w:ascii="Times New Roman" w:hAnsi="Times New Roman"/>
        </w:rPr>
      </w:pPr>
      <w:r>
        <w:rPr>
          <w:rFonts w:ascii="Times New Roman" w:hAnsi="Times New Roman"/>
          <w:w w:val="105"/>
        </w:rPr>
        <w:t>Continue</w:t>
      </w:r>
      <w:r>
        <w:rPr>
          <w:rFonts w:ascii="Times New Roman" w:hAnsi="Times New Roman"/>
          <w:spacing w:val="-17"/>
          <w:w w:val="105"/>
        </w:rPr>
        <w:t xml:space="preserve"> </w:t>
      </w:r>
      <w:r>
        <w:rPr>
          <w:rFonts w:ascii="Times New Roman" w:hAnsi="Times New Roman"/>
          <w:w w:val="105"/>
        </w:rPr>
        <w:t>dialogue</w:t>
      </w:r>
      <w:r>
        <w:rPr>
          <w:rFonts w:ascii="Times New Roman" w:hAnsi="Times New Roman"/>
          <w:spacing w:val="-18"/>
          <w:w w:val="105"/>
        </w:rPr>
        <w:t xml:space="preserve"> </w:t>
      </w:r>
      <w:r>
        <w:rPr>
          <w:rFonts w:ascii="Times New Roman" w:hAnsi="Times New Roman"/>
          <w:w w:val="105"/>
        </w:rPr>
        <w:t>with</w:t>
      </w:r>
      <w:r>
        <w:rPr>
          <w:rFonts w:ascii="Times New Roman" w:hAnsi="Times New Roman"/>
          <w:spacing w:val="-17"/>
          <w:w w:val="105"/>
        </w:rPr>
        <w:t xml:space="preserve"> </w:t>
      </w:r>
      <w:r>
        <w:rPr>
          <w:rFonts w:ascii="Times New Roman" w:hAnsi="Times New Roman"/>
          <w:w w:val="105"/>
        </w:rPr>
        <w:t>your</w:t>
      </w:r>
      <w:r>
        <w:rPr>
          <w:rFonts w:ascii="Times New Roman" w:hAnsi="Times New Roman"/>
          <w:spacing w:val="-16"/>
          <w:w w:val="105"/>
        </w:rPr>
        <w:t xml:space="preserve"> </w:t>
      </w:r>
      <w:r>
        <w:rPr>
          <w:rFonts w:ascii="Times New Roman" w:hAnsi="Times New Roman"/>
          <w:w w:val="105"/>
        </w:rPr>
        <w:t>deer</w:t>
      </w:r>
      <w:r>
        <w:rPr>
          <w:rFonts w:ascii="Times New Roman" w:hAnsi="Times New Roman"/>
          <w:spacing w:val="-17"/>
          <w:w w:val="105"/>
        </w:rPr>
        <w:t xml:space="preserve"> </w:t>
      </w:r>
      <w:r>
        <w:rPr>
          <w:rFonts w:ascii="Times New Roman" w:hAnsi="Times New Roman"/>
          <w:w w:val="105"/>
        </w:rPr>
        <w:t>program</w:t>
      </w:r>
      <w:r>
        <w:rPr>
          <w:rFonts w:ascii="Times New Roman" w:hAnsi="Times New Roman"/>
          <w:spacing w:val="-18"/>
          <w:w w:val="105"/>
        </w:rPr>
        <w:t xml:space="preserve"> </w:t>
      </w:r>
      <w:r>
        <w:rPr>
          <w:rFonts w:ascii="Times New Roman" w:hAnsi="Times New Roman"/>
          <w:w w:val="105"/>
        </w:rPr>
        <w:t>staff</w:t>
      </w:r>
      <w:r>
        <w:rPr>
          <w:rFonts w:ascii="Times New Roman" w:hAnsi="Times New Roman"/>
          <w:spacing w:val="-17"/>
          <w:w w:val="105"/>
        </w:rPr>
        <w:t xml:space="preserve"> </w:t>
      </w:r>
      <w:r>
        <w:rPr>
          <w:rFonts w:ascii="Times New Roman" w:hAnsi="Times New Roman"/>
          <w:w w:val="105"/>
        </w:rPr>
        <w:t>to</w:t>
      </w:r>
      <w:r>
        <w:rPr>
          <w:rFonts w:ascii="Times New Roman" w:hAnsi="Times New Roman"/>
          <w:spacing w:val="-18"/>
          <w:w w:val="105"/>
        </w:rPr>
        <w:t xml:space="preserve"> </w:t>
      </w:r>
      <w:r>
        <w:rPr>
          <w:rFonts w:ascii="Times New Roman" w:hAnsi="Times New Roman"/>
          <w:w w:val="105"/>
        </w:rPr>
        <w:t>ensure</w:t>
      </w:r>
      <w:r>
        <w:rPr>
          <w:rFonts w:ascii="Times New Roman" w:hAnsi="Times New Roman"/>
          <w:spacing w:val="-17"/>
          <w:w w:val="105"/>
        </w:rPr>
        <w:t xml:space="preserve"> </w:t>
      </w:r>
      <w:r>
        <w:rPr>
          <w:rFonts w:ascii="Times New Roman" w:hAnsi="Times New Roman"/>
          <w:w w:val="105"/>
        </w:rPr>
        <w:t>that</w:t>
      </w:r>
      <w:r>
        <w:rPr>
          <w:rFonts w:ascii="Times New Roman" w:hAnsi="Times New Roman"/>
          <w:spacing w:val="-15"/>
          <w:w w:val="105"/>
        </w:rPr>
        <w:t xml:space="preserve"> </w:t>
      </w:r>
      <w:r>
        <w:rPr>
          <w:rFonts w:ascii="Times New Roman" w:hAnsi="Times New Roman"/>
          <w:w w:val="105"/>
        </w:rPr>
        <w:t>deer</w:t>
      </w:r>
      <w:r>
        <w:rPr>
          <w:rFonts w:ascii="Times New Roman" w:hAnsi="Times New Roman"/>
          <w:spacing w:val="-17"/>
          <w:w w:val="105"/>
        </w:rPr>
        <w:t xml:space="preserve"> </w:t>
      </w:r>
      <w:r>
        <w:rPr>
          <w:rFonts w:ascii="Times New Roman" w:hAnsi="Times New Roman"/>
          <w:w w:val="105"/>
        </w:rPr>
        <w:t>program</w:t>
      </w:r>
      <w:r>
        <w:rPr>
          <w:rFonts w:ascii="Times New Roman" w:hAnsi="Times New Roman"/>
          <w:spacing w:val="-15"/>
          <w:w w:val="105"/>
        </w:rPr>
        <w:t xml:space="preserve"> </w:t>
      </w:r>
      <w:r>
        <w:rPr>
          <w:rFonts w:ascii="Times New Roman" w:hAnsi="Times New Roman"/>
          <w:w w:val="105"/>
        </w:rPr>
        <w:t>priorities</w:t>
      </w:r>
      <w:r>
        <w:rPr>
          <w:rFonts w:ascii="Times New Roman" w:hAnsi="Times New Roman"/>
          <w:spacing w:val="-19"/>
          <w:w w:val="105"/>
        </w:rPr>
        <w:t xml:space="preserve"> </w:t>
      </w:r>
      <w:r>
        <w:rPr>
          <w:rFonts w:ascii="Times New Roman" w:hAnsi="Times New Roman"/>
          <w:w w:val="105"/>
        </w:rPr>
        <w:t>are</w:t>
      </w:r>
      <w:r>
        <w:rPr>
          <w:rFonts w:ascii="Times New Roman" w:hAnsi="Times New Roman"/>
          <w:spacing w:val="-17"/>
          <w:w w:val="105"/>
        </w:rPr>
        <w:t xml:space="preserve"> </w:t>
      </w:r>
      <w:r>
        <w:rPr>
          <w:rFonts w:ascii="Times New Roman" w:hAnsi="Times New Roman"/>
          <w:w w:val="105"/>
        </w:rPr>
        <w:t>being addressed by the</w:t>
      </w:r>
      <w:r>
        <w:rPr>
          <w:rFonts w:ascii="Times New Roman" w:hAnsi="Times New Roman"/>
          <w:spacing w:val="-30"/>
          <w:w w:val="105"/>
        </w:rPr>
        <w:t xml:space="preserve"> </w:t>
      </w:r>
      <w:r>
        <w:rPr>
          <w:rFonts w:ascii="Times New Roman" w:hAnsi="Times New Roman"/>
          <w:w w:val="105"/>
        </w:rPr>
        <w:t>Department.</w:t>
      </w:r>
    </w:p>
    <w:p w:rsidR="00014758" w:rsidRDefault="00381F64">
      <w:pPr>
        <w:pStyle w:val="ListParagraph"/>
        <w:numPr>
          <w:ilvl w:val="0"/>
          <w:numId w:val="37"/>
        </w:numPr>
        <w:tabs>
          <w:tab w:val="left" w:pos="1559"/>
          <w:tab w:val="left" w:pos="1560"/>
        </w:tabs>
        <w:spacing w:before="8" w:line="276" w:lineRule="auto"/>
        <w:ind w:right="1505"/>
        <w:rPr>
          <w:rFonts w:ascii="Times New Roman" w:hAnsi="Times New Roman"/>
        </w:rPr>
      </w:pPr>
      <w:r>
        <w:rPr>
          <w:rFonts w:ascii="Times New Roman" w:hAnsi="Times New Roman"/>
          <w:w w:val="105"/>
        </w:rPr>
        <w:t>Support</w:t>
      </w:r>
      <w:r>
        <w:rPr>
          <w:rFonts w:ascii="Times New Roman" w:hAnsi="Times New Roman"/>
          <w:spacing w:val="-18"/>
          <w:w w:val="105"/>
        </w:rPr>
        <w:t xml:space="preserve"> </w:t>
      </w:r>
      <w:r>
        <w:rPr>
          <w:rFonts w:ascii="Times New Roman" w:hAnsi="Times New Roman"/>
          <w:w w:val="105"/>
        </w:rPr>
        <w:t>your</w:t>
      </w:r>
      <w:r>
        <w:rPr>
          <w:rFonts w:ascii="Times New Roman" w:hAnsi="Times New Roman"/>
          <w:spacing w:val="-17"/>
          <w:w w:val="105"/>
        </w:rPr>
        <w:t xml:space="preserve"> </w:t>
      </w:r>
      <w:r>
        <w:rPr>
          <w:rFonts w:ascii="Times New Roman" w:hAnsi="Times New Roman"/>
          <w:w w:val="105"/>
        </w:rPr>
        <w:t>agency’s</w:t>
      </w:r>
      <w:r>
        <w:rPr>
          <w:rFonts w:ascii="Times New Roman" w:hAnsi="Times New Roman"/>
          <w:spacing w:val="-18"/>
          <w:w w:val="105"/>
        </w:rPr>
        <w:t xml:space="preserve"> </w:t>
      </w:r>
      <w:r>
        <w:rPr>
          <w:rFonts w:ascii="Times New Roman" w:hAnsi="Times New Roman"/>
          <w:w w:val="105"/>
        </w:rPr>
        <w:t>deer</w:t>
      </w:r>
      <w:r>
        <w:rPr>
          <w:rFonts w:ascii="Times New Roman" w:hAnsi="Times New Roman"/>
          <w:spacing w:val="-21"/>
          <w:w w:val="105"/>
        </w:rPr>
        <w:t xml:space="preserve"> </w:t>
      </w:r>
      <w:r>
        <w:rPr>
          <w:rFonts w:ascii="Times New Roman" w:hAnsi="Times New Roman"/>
          <w:w w:val="105"/>
        </w:rPr>
        <w:t>program</w:t>
      </w:r>
      <w:r>
        <w:rPr>
          <w:rFonts w:ascii="Times New Roman" w:hAnsi="Times New Roman"/>
          <w:spacing w:val="-16"/>
          <w:w w:val="105"/>
        </w:rPr>
        <w:t xml:space="preserve"> </w:t>
      </w:r>
      <w:r>
        <w:rPr>
          <w:rFonts w:ascii="Times New Roman" w:hAnsi="Times New Roman"/>
          <w:w w:val="105"/>
        </w:rPr>
        <w:t>staff</w:t>
      </w:r>
      <w:r>
        <w:rPr>
          <w:rFonts w:ascii="Times New Roman" w:hAnsi="Times New Roman"/>
          <w:spacing w:val="-20"/>
          <w:w w:val="105"/>
        </w:rPr>
        <w:t xml:space="preserve"> </w:t>
      </w:r>
      <w:r>
        <w:rPr>
          <w:rFonts w:ascii="Times New Roman" w:hAnsi="Times New Roman"/>
          <w:w w:val="105"/>
        </w:rPr>
        <w:t>whose</w:t>
      </w:r>
      <w:r>
        <w:rPr>
          <w:rFonts w:ascii="Times New Roman" w:hAnsi="Times New Roman"/>
          <w:spacing w:val="-18"/>
          <w:w w:val="105"/>
        </w:rPr>
        <w:t xml:space="preserve"> </w:t>
      </w:r>
      <w:r>
        <w:rPr>
          <w:rFonts w:ascii="Times New Roman" w:hAnsi="Times New Roman"/>
          <w:w w:val="105"/>
        </w:rPr>
        <w:t>recommendations</w:t>
      </w:r>
      <w:r>
        <w:rPr>
          <w:rFonts w:ascii="Times New Roman" w:hAnsi="Times New Roman"/>
          <w:spacing w:val="-18"/>
          <w:w w:val="105"/>
        </w:rPr>
        <w:t xml:space="preserve"> </w:t>
      </w:r>
      <w:r>
        <w:rPr>
          <w:rFonts w:ascii="Times New Roman" w:hAnsi="Times New Roman"/>
          <w:w w:val="105"/>
        </w:rPr>
        <w:t>are</w:t>
      </w:r>
      <w:r>
        <w:rPr>
          <w:rFonts w:ascii="Times New Roman" w:hAnsi="Times New Roman"/>
          <w:spacing w:val="-18"/>
          <w:w w:val="105"/>
        </w:rPr>
        <w:t xml:space="preserve"> </w:t>
      </w:r>
      <w:r>
        <w:rPr>
          <w:rFonts w:ascii="Times New Roman" w:hAnsi="Times New Roman"/>
          <w:w w:val="105"/>
        </w:rPr>
        <w:t>based</w:t>
      </w:r>
      <w:r>
        <w:rPr>
          <w:rFonts w:ascii="Times New Roman" w:hAnsi="Times New Roman"/>
          <w:spacing w:val="-20"/>
          <w:w w:val="105"/>
        </w:rPr>
        <w:t xml:space="preserve"> </w:t>
      </w:r>
      <w:r>
        <w:rPr>
          <w:rFonts w:ascii="Times New Roman" w:hAnsi="Times New Roman"/>
          <w:w w:val="105"/>
        </w:rPr>
        <w:t>on</w:t>
      </w:r>
      <w:r>
        <w:rPr>
          <w:rFonts w:ascii="Times New Roman" w:hAnsi="Times New Roman"/>
          <w:spacing w:val="-18"/>
          <w:w w:val="105"/>
        </w:rPr>
        <w:t xml:space="preserve"> </w:t>
      </w:r>
      <w:r>
        <w:rPr>
          <w:rFonts w:ascii="Times New Roman" w:hAnsi="Times New Roman"/>
          <w:w w:val="105"/>
        </w:rPr>
        <w:t>the</w:t>
      </w:r>
      <w:r>
        <w:rPr>
          <w:rFonts w:ascii="Times New Roman" w:hAnsi="Times New Roman"/>
          <w:spacing w:val="-18"/>
          <w:w w:val="105"/>
        </w:rPr>
        <w:t xml:space="preserve"> </w:t>
      </w:r>
      <w:r>
        <w:rPr>
          <w:rFonts w:ascii="Times New Roman" w:hAnsi="Times New Roman"/>
          <w:w w:val="105"/>
        </w:rPr>
        <w:t>best,</w:t>
      </w:r>
      <w:r>
        <w:rPr>
          <w:rFonts w:ascii="Times New Roman" w:hAnsi="Times New Roman"/>
          <w:spacing w:val="-17"/>
          <w:w w:val="105"/>
        </w:rPr>
        <w:t xml:space="preserve"> </w:t>
      </w:r>
      <w:r>
        <w:rPr>
          <w:rFonts w:ascii="Times New Roman" w:hAnsi="Times New Roman"/>
          <w:w w:val="105"/>
        </w:rPr>
        <w:t>long- term interest of the</w:t>
      </w:r>
      <w:r>
        <w:rPr>
          <w:rFonts w:ascii="Times New Roman" w:hAnsi="Times New Roman"/>
          <w:spacing w:val="-37"/>
          <w:w w:val="105"/>
        </w:rPr>
        <w:t xml:space="preserve"> </w:t>
      </w:r>
      <w:r>
        <w:rPr>
          <w:rFonts w:ascii="Times New Roman" w:hAnsi="Times New Roman"/>
          <w:w w:val="105"/>
        </w:rPr>
        <w:t>resource.</w:t>
      </w:r>
    </w:p>
    <w:p w:rsidR="00014758" w:rsidRDefault="00381F64">
      <w:pPr>
        <w:pStyle w:val="ListParagraph"/>
        <w:numPr>
          <w:ilvl w:val="0"/>
          <w:numId w:val="37"/>
        </w:numPr>
        <w:tabs>
          <w:tab w:val="left" w:pos="1559"/>
          <w:tab w:val="left" w:pos="1560"/>
        </w:tabs>
        <w:spacing w:before="11" w:line="273" w:lineRule="auto"/>
        <w:ind w:right="1522"/>
        <w:rPr>
          <w:rFonts w:ascii="Times New Roman" w:hAnsi="Times New Roman"/>
        </w:rPr>
      </w:pPr>
      <w:r>
        <w:rPr>
          <w:rFonts w:ascii="Times New Roman" w:hAnsi="Times New Roman"/>
          <w:w w:val="105"/>
        </w:rPr>
        <w:t>Recognize</w:t>
      </w:r>
      <w:r>
        <w:rPr>
          <w:rFonts w:ascii="Times New Roman" w:hAnsi="Times New Roman"/>
          <w:spacing w:val="-27"/>
          <w:w w:val="105"/>
        </w:rPr>
        <w:t xml:space="preserve"> </w:t>
      </w:r>
      <w:r>
        <w:rPr>
          <w:rFonts w:ascii="Times New Roman" w:hAnsi="Times New Roman"/>
          <w:w w:val="105"/>
        </w:rPr>
        <w:t>that</w:t>
      </w:r>
      <w:r>
        <w:rPr>
          <w:rFonts w:ascii="Times New Roman" w:hAnsi="Times New Roman"/>
          <w:spacing w:val="-25"/>
          <w:w w:val="105"/>
        </w:rPr>
        <w:t xml:space="preserve"> </w:t>
      </w:r>
      <w:r>
        <w:rPr>
          <w:rFonts w:ascii="Times New Roman" w:hAnsi="Times New Roman"/>
          <w:w w:val="105"/>
        </w:rPr>
        <w:t>deer</w:t>
      </w:r>
      <w:r>
        <w:rPr>
          <w:rFonts w:ascii="Times New Roman" w:hAnsi="Times New Roman"/>
          <w:spacing w:val="-27"/>
          <w:w w:val="105"/>
        </w:rPr>
        <w:t xml:space="preserve"> </w:t>
      </w:r>
      <w:r>
        <w:rPr>
          <w:rFonts w:ascii="Times New Roman" w:hAnsi="Times New Roman"/>
          <w:w w:val="105"/>
        </w:rPr>
        <w:t>management</w:t>
      </w:r>
      <w:r>
        <w:rPr>
          <w:rFonts w:ascii="Times New Roman" w:hAnsi="Times New Roman"/>
          <w:spacing w:val="-26"/>
          <w:w w:val="105"/>
        </w:rPr>
        <w:t xml:space="preserve"> </w:t>
      </w:r>
      <w:r>
        <w:rPr>
          <w:rFonts w:ascii="Times New Roman" w:hAnsi="Times New Roman"/>
          <w:w w:val="105"/>
        </w:rPr>
        <w:t>recommendations,</w:t>
      </w:r>
      <w:r>
        <w:rPr>
          <w:rFonts w:ascii="Times New Roman" w:hAnsi="Times New Roman"/>
          <w:spacing w:val="-27"/>
          <w:w w:val="105"/>
        </w:rPr>
        <w:t xml:space="preserve"> </w:t>
      </w:r>
      <w:r>
        <w:rPr>
          <w:rFonts w:ascii="Times New Roman" w:hAnsi="Times New Roman"/>
          <w:w w:val="105"/>
        </w:rPr>
        <w:t>particularly</w:t>
      </w:r>
      <w:r>
        <w:rPr>
          <w:rFonts w:ascii="Times New Roman" w:hAnsi="Times New Roman"/>
          <w:spacing w:val="-27"/>
          <w:w w:val="105"/>
        </w:rPr>
        <w:t xml:space="preserve"> </w:t>
      </w:r>
      <w:r>
        <w:rPr>
          <w:rFonts w:ascii="Times New Roman" w:hAnsi="Times New Roman"/>
          <w:w w:val="105"/>
        </w:rPr>
        <w:t>with</w:t>
      </w:r>
      <w:r>
        <w:rPr>
          <w:rFonts w:ascii="Times New Roman" w:hAnsi="Times New Roman"/>
          <w:spacing w:val="-27"/>
          <w:w w:val="105"/>
        </w:rPr>
        <w:t xml:space="preserve"> </w:t>
      </w:r>
      <w:r>
        <w:rPr>
          <w:rFonts w:ascii="Times New Roman" w:hAnsi="Times New Roman"/>
          <w:w w:val="105"/>
        </w:rPr>
        <w:t>respect</w:t>
      </w:r>
      <w:r>
        <w:rPr>
          <w:rFonts w:ascii="Times New Roman" w:hAnsi="Times New Roman"/>
          <w:spacing w:val="-28"/>
          <w:w w:val="105"/>
        </w:rPr>
        <w:t xml:space="preserve"> </w:t>
      </w:r>
      <w:r>
        <w:rPr>
          <w:rFonts w:ascii="Times New Roman" w:hAnsi="Times New Roman"/>
          <w:w w:val="105"/>
        </w:rPr>
        <w:t>to</w:t>
      </w:r>
      <w:r>
        <w:rPr>
          <w:rFonts w:ascii="Times New Roman" w:hAnsi="Times New Roman"/>
          <w:spacing w:val="-26"/>
          <w:w w:val="105"/>
        </w:rPr>
        <w:t xml:space="preserve"> </w:t>
      </w:r>
      <w:r>
        <w:rPr>
          <w:rFonts w:ascii="Times New Roman" w:hAnsi="Times New Roman"/>
          <w:w w:val="105"/>
        </w:rPr>
        <w:t>CWD,</w:t>
      </w:r>
      <w:r>
        <w:rPr>
          <w:rFonts w:ascii="Times New Roman" w:hAnsi="Times New Roman"/>
          <w:spacing w:val="-27"/>
          <w:w w:val="105"/>
        </w:rPr>
        <w:t xml:space="preserve"> </w:t>
      </w:r>
      <w:r>
        <w:rPr>
          <w:rFonts w:ascii="Times New Roman" w:hAnsi="Times New Roman"/>
          <w:w w:val="105"/>
        </w:rPr>
        <w:t>may</w:t>
      </w:r>
      <w:r>
        <w:rPr>
          <w:rFonts w:ascii="Times New Roman" w:hAnsi="Times New Roman"/>
          <w:spacing w:val="-25"/>
          <w:w w:val="105"/>
        </w:rPr>
        <w:t xml:space="preserve"> </w:t>
      </w:r>
      <w:r>
        <w:rPr>
          <w:rFonts w:ascii="Times New Roman" w:hAnsi="Times New Roman"/>
          <w:w w:val="105"/>
        </w:rPr>
        <w:t>not always be popular among constituents and may deviate from previous management approaches. However, with an ever-changing culture and landscape, and as new information becomes</w:t>
      </w:r>
      <w:r>
        <w:rPr>
          <w:rFonts w:ascii="Times New Roman" w:hAnsi="Times New Roman"/>
          <w:spacing w:val="-14"/>
          <w:w w:val="105"/>
        </w:rPr>
        <w:t xml:space="preserve"> </w:t>
      </w:r>
      <w:r>
        <w:rPr>
          <w:rFonts w:ascii="Times New Roman" w:hAnsi="Times New Roman"/>
          <w:w w:val="105"/>
        </w:rPr>
        <w:t>available,</w:t>
      </w:r>
      <w:r>
        <w:rPr>
          <w:rFonts w:ascii="Times New Roman" w:hAnsi="Times New Roman"/>
          <w:spacing w:val="-11"/>
          <w:w w:val="105"/>
        </w:rPr>
        <w:t xml:space="preserve"> </w:t>
      </w:r>
      <w:r>
        <w:rPr>
          <w:rFonts w:ascii="Times New Roman" w:hAnsi="Times New Roman"/>
          <w:w w:val="105"/>
        </w:rPr>
        <w:t>it</w:t>
      </w:r>
      <w:r>
        <w:rPr>
          <w:rFonts w:ascii="Times New Roman" w:hAnsi="Times New Roman"/>
          <w:spacing w:val="-12"/>
          <w:w w:val="105"/>
        </w:rPr>
        <w:t xml:space="preserve"> </w:t>
      </w:r>
      <w:r>
        <w:rPr>
          <w:rFonts w:ascii="Times New Roman" w:hAnsi="Times New Roman"/>
          <w:w w:val="105"/>
        </w:rPr>
        <w:t>will</w:t>
      </w:r>
      <w:r>
        <w:rPr>
          <w:rFonts w:ascii="Times New Roman" w:hAnsi="Times New Roman"/>
          <w:spacing w:val="-12"/>
          <w:w w:val="105"/>
        </w:rPr>
        <w:t xml:space="preserve"> </w:t>
      </w:r>
      <w:r>
        <w:rPr>
          <w:rFonts w:ascii="Times New Roman" w:hAnsi="Times New Roman"/>
          <w:w w:val="105"/>
        </w:rPr>
        <w:t>be</w:t>
      </w:r>
      <w:r>
        <w:rPr>
          <w:rFonts w:ascii="Times New Roman" w:hAnsi="Times New Roman"/>
          <w:spacing w:val="-11"/>
          <w:w w:val="105"/>
        </w:rPr>
        <w:t xml:space="preserve"> </w:t>
      </w:r>
      <w:r>
        <w:rPr>
          <w:rFonts w:ascii="Times New Roman" w:hAnsi="Times New Roman"/>
          <w:w w:val="105"/>
        </w:rPr>
        <w:t>important</w:t>
      </w:r>
      <w:r>
        <w:rPr>
          <w:rFonts w:ascii="Times New Roman" w:hAnsi="Times New Roman"/>
          <w:spacing w:val="-12"/>
          <w:w w:val="105"/>
        </w:rPr>
        <w:t xml:space="preserve"> </w:t>
      </w:r>
      <w:r>
        <w:rPr>
          <w:rFonts w:ascii="Times New Roman" w:hAnsi="Times New Roman"/>
          <w:w w:val="105"/>
        </w:rPr>
        <w:t>for</w:t>
      </w:r>
      <w:r>
        <w:rPr>
          <w:rFonts w:ascii="Times New Roman" w:hAnsi="Times New Roman"/>
          <w:spacing w:val="-15"/>
          <w:w w:val="105"/>
        </w:rPr>
        <w:t xml:space="preserve"> </w:t>
      </w:r>
      <w:r>
        <w:rPr>
          <w:rFonts w:ascii="Times New Roman" w:hAnsi="Times New Roman"/>
          <w:w w:val="105"/>
        </w:rPr>
        <w:t>deer</w:t>
      </w:r>
      <w:r>
        <w:rPr>
          <w:rFonts w:ascii="Times New Roman" w:hAnsi="Times New Roman"/>
          <w:spacing w:val="-15"/>
          <w:w w:val="105"/>
        </w:rPr>
        <w:t xml:space="preserve"> </w:t>
      </w:r>
      <w:r>
        <w:rPr>
          <w:rFonts w:ascii="Times New Roman" w:hAnsi="Times New Roman"/>
          <w:w w:val="105"/>
        </w:rPr>
        <w:t>programs</w:t>
      </w:r>
      <w:r>
        <w:rPr>
          <w:rFonts w:ascii="Times New Roman" w:hAnsi="Times New Roman"/>
          <w:spacing w:val="-14"/>
          <w:w w:val="105"/>
        </w:rPr>
        <w:t xml:space="preserve"> </w:t>
      </w:r>
      <w:r>
        <w:rPr>
          <w:rFonts w:ascii="Times New Roman" w:hAnsi="Times New Roman"/>
          <w:w w:val="105"/>
        </w:rPr>
        <w:t>to</w:t>
      </w:r>
      <w:r>
        <w:rPr>
          <w:rFonts w:ascii="Times New Roman" w:hAnsi="Times New Roman"/>
          <w:spacing w:val="-12"/>
          <w:w w:val="105"/>
        </w:rPr>
        <w:t xml:space="preserve"> </w:t>
      </w:r>
      <w:r>
        <w:rPr>
          <w:rFonts w:ascii="Times New Roman" w:hAnsi="Times New Roman"/>
          <w:w w:val="105"/>
        </w:rPr>
        <w:t>be</w:t>
      </w:r>
      <w:r>
        <w:rPr>
          <w:rFonts w:ascii="Times New Roman" w:hAnsi="Times New Roman"/>
          <w:spacing w:val="-11"/>
          <w:w w:val="105"/>
        </w:rPr>
        <w:t xml:space="preserve"> </w:t>
      </w:r>
      <w:r>
        <w:rPr>
          <w:rFonts w:ascii="Times New Roman" w:hAnsi="Times New Roman"/>
          <w:w w:val="105"/>
        </w:rPr>
        <w:t>adaptable</w:t>
      </w:r>
      <w:r>
        <w:rPr>
          <w:rFonts w:ascii="Times New Roman" w:hAnsi="Times New Roman"/>
          <w:spacing w:val="-12"/>
          <w:w w:val="105"/>
        </w:rPr>
        <w:t xml:space="preserve"> </w:t>
      </w:r>
      <w:r>
        <w:rPr>
          <w:rFonts w:ascii="Times New Roman" w:hAnsi="Times New Roman"/>
          <w:w w:val="105"/>
        </w:rPr>
        <w:t>in</w:t>
      </w:r>
      <w:r>
        <w:rPr>
          <w:rFonts w:ascii="Times New Roman" w:hAnsi="Times New Roman"/>
          <w:spacing w:val="-12"/>
          <w:w w:val="105"/>
        </w:rPr>
        <w:t xml:space="preserve"> </w:t>
      </w:r>
      <w:r>
        <w:rPr>
          <w:rFonts w:ascii="Times New Roman" w:hAnsi="Times New Roman"/>
          <w:w w:val="105"/>
        </w:rPr>
        <w:t>the</w:t>
      </w:r>
      <w:r>
        <w:rPr>
          <w:rFonts w:ascii="Times New Roman" w:hAnsi="Times New Roman"/>
          <w:spacing w:val="-15"/>
          <w:w w:val="105"/>
        </w:rPr>
        <w:t xml:space="preserve"> </w:t>
      </w:r>
      <w:r>
        <w:rPr>
          <w:rFonts w:ascii="Times New Roman" w:hAnsi="Times New Roman"/>
          <w:w w:val="105"/>
        </w:rPr>
        <w:t>future.</w:t>
      </w:r>
    </w:p>
    <w:p w:rsidR="00014758" w:rsidRDefault="00381F64">
      <w:pPr>
        <w:spacing w:before="164" w:line="276" w:lineRule="auto"/>
        <w:ind w:left="840" w:right="1672"/>
      </w:pPr>
      <w:r>
        <w:rPr>
          <w:w w:val="105"/>
        </w:rPr>
        <w:t>We</w:t>
      </w:r>
      <w:r>
        <w:rPr>
          <w:spacing w:val="-13"/>
          <w:w w:val="105"/>
        </w:rPr>
        <w:t xml:space="preserve"> </w:t>
      </w:r>
      <w:r>
        <w:rPr>
          <w:w w:val="105"/>
        </w:rPr>
        <w:t>thank</w:t>
      </w:r>
      <w:r>
        <w:rPr>
          <w:spacing w:val="-13"/>
          <w:w w:val="105"/>
        </w:rPr>
        <w:t xml:space="preserve"> </w:t>
      </w:r>
      <w:r>
        <w:rPr>
          <w:w w:val="105"/>
        </w:rPr>
        <w:t>you</w:t>
      </w:r>
      <w:r>
        <w:rPr>
          <w:spacing w:val="-14"/>
          <w:w w:val="105"/>
        </w:rPr>
        <w:t xml:space="preserve"> </w:t>
      </w:r>
      <w:r>
        <w:rPr>
          <w:w w:val="105"/>
        </w:rPr>
        <w:t>for</w:t>
      </w:r>
      <w:r>
        <w:rPr>
          <w:spacing w:val="-12"/>
          <w:w w:val="105"/>
        </w:rPr>
        <w:t xml:space="preserve"> </w:t>
      </w:r>
      <w:r>
        <w:rPr>
          <w:w w:val="105"/>
        </w:rPr>
        <w:t>the</w:t>
      </w:r>
      <w:r>
        <w:rPr>
          <w:spacing w:val="-13"/>
          <w:w w:val="105"/>
        </w:rPr>
        <w:t xml:space="preserve"> </w:t>
      </w:r>
      <w:r>
        <w:rPr>
          <w:w w:val="105"/>
        </w:rPr>
        <w:t>continued</w:t>
      </w:r>
      <w:r>
        <w:rPr>
          <w:spacing w:val="-13"/>
          <w:w w:val="105"/>
        </w:rPr>
        <w:t xml:space="preserve"> </w:t>
      </w:r>
      <w:r>
        <w:rPr>
          <w:w w:val="105"/>
        </w:rPr>
        <w:t>opportunity</w:t>
      </w:r>
      <w:r>
        <w:rPr>
          <w:spacing w:val="-11"/>
          <w:w w:val="105"/>
        </w:rPr>
        <w:t xml:space="preserve"> </w:t>
      </w:r>
      <w:r>
        <w:rPr>
          <w:w w:val="105"/>
        </w:rPr>
        <w:t>to</w:t>
      </w:r>
      <w:r>
        <w:rPr>
          <w:spacing w:val="-13"/>
          <w:w w:val="105"/>
        </w:rPr>
        <w:t xml:space="preserve"> </w:t>
      </w:r>
      <w:r>
        <w:rPr>
          <w:w w:val="105"/>
        </w:rPr>
        <w:t>meet</w:t>
      </w:r>
      <w:r>
        <w:rPr>
          <w:spacing w:val="-15"/>
          <w:w w:val="105"/>
        </w:rPr>
        <w:t xml:space="preserve"> </w:t>
      </w:r>
      <w:r>
        <w:rPr>
          <w:w w:val="105"/>
        </w:rPr>
        <w:t>as</w:t>
      </w:r>
      <w:r>
        <w:rPr>
          <w:spacing w:val="-12"/>
          <w:w w:val="105"/>
        </w:rPr>
        <w:t xml:space="preserve"> </w:t>
      </w:r>
      <w:r>
        <w:rPr>
          <w:w w:val="105"/>
        </w:rPr>
        <w:t>a</w:t>
      </w:r>
      <w:r>
        <w:rPr>
          <w:spacing w:val="-13"/>
          <w:w w:val="105"/>
        </w:rPr>
        <w:t xml:space="preserve"> </w:t>
      </w:r>
      <w:r>
        <w:rPr>
          <w:w w:val="105"/>
        </w:rPr>
        <w:t>group</w:t>
      </w:r>
      <w:r>
        <w:rPr>
          <w:spacing w:val="-12"/>
          <w:w w:val="105"/>
        </w:rPr>
        <w:t xml:space="preserve"> </w:t>
      </w:r>
      <w:r>
        <w:rPr>
          <w:w w:val="105"/>
        </w:rPr>
        <w:t>and</w:t>
      </w:r>
      <w:r>
        <w:rPr>
          <w:spacing w:val="-14"/>
          <w:w w:val="105"/>
        </w:rPr>
        <w:t xml:space="preserve"> </w:t>
      </w:r>
      <w:r>
        <w:rPr>
          <w:w w:val="105"/>
        </w:rPr>
        <w:t>discuss</w:t>
      </w:r>
      <w:r>
        <w:rPr>
          <w:spacing w:val="-13"/>
          <w:w w:val="105"/>
        </w:rPr>
        <w:t xml:space="preserve"> </w:t>
      </w:r>
      <w:r>
        <w:rPr>
          <w:w w:val="105"/>
        </w:rPr>
        <w:t>present</w:t>
      </w:r>
      <w:r>
        <w:rPr>
          <w:spacing w:val="-12"/>
          <w:w w:val="105"/>
        </w:rPr>
        <w:t xml:space="preserve"> </w:t>
      </w:r>
      <w:r>
        <w:rPr>
          <w:w w:val="105"/>
        </w:rPr>
        <w:t>and</w:t>
      </w:r>
      <w:r>
        <w:rPr>
          <w:spacing w:val="-13"/>
          <w:w w:val="105"/>
        </w:rPr>
        <w:t xml:space="preserve"> </w:t>
      </w:r>
      <w:r>
        <w:rPr>
          <w:w w:val="105"/>
        </w:rPr>
        <w:t>future</w:t>
      </w:r>
      <w:r>
        <w:rPr>
          <w:spacing w:val="-14"/>
          <w:w w:val="105"/>
        </w:rPr>
        <w:t xml:space="preserve"> </w:t>
      </w:r>
      <w:r>
        <w:rPr>
          <w:w w:val="105"/>
        </w:rPr>
        <w:t>issues associated</w:t>
      </w:r>
      <w:r>
        <w:rPr>
          <w:spacing w:val="-20"/>
          <w:w w:val="105"/>
        </w:rPr>
        <w:t xml:space="preserve"> </w:t>
      </w:r>
      <w:r>
        <w:rPr>
          <w:w w:val="105"/>
        </w:rPr>
        <w:t>with</w:t>
      </w:r>
      <w:r>
        <w:rPr>
          <w:spacing w:val="-18"/>
          <w:w w:val="105"/>
        </w:rPr>
        <w:t xml:space="preserve"> </w:t>
      </w:r>
      <w:r>
        <w:rPr>
          <w:w w:val="105"/>
        </w:rPr>
        <w:t>Midwest</w:t>
      </w:r>
      <w:r>
        <w:rPr>
          <w:spacing w:val="-17"/>
          <w:w w:val="105"/>
        </w:rPr>
        <w:t xml:space="preserve"> </w:t>
      </w:r>
      <w:r>
        <w:rPr>
          <w:w w:val="105"/>
        </w:rPr>
        <w:t>deer</w:t>
      </w:r>
      <w:r>
        <w:rPr>
          <w:spacing w:val="-19"/>
          <w:w w:val="105"/>
        </w:rPr>
        <w:t xml:space="preserve"> </w:t>
      </w:r>
      <w:r>
        <w:rPr>
          <w:w w:val="105"/>
        </w:rPr>
        <w:t>management.</w:t>
      </w:r>
      <w:r>
        <w:rPr>
          <w:spacing w:val="21"/>
          <w:w w:val="105"/>
        </w:rPr>
        <w:t xml:space="preserve"> </w:t>
      </w:r>
      <w:r>
        <w:rPr>
          <w:w w:val="105"/>
        </w:rPr>
        <w:t>Should</w:t>
      </w:r>
      <w:r>
        <w:rPr>
          <w:spacing w:val="-19"/>
          <w:w w:val="105"/>
        </w:rPr>
        <w:t xml:space="preserve"> </w:t>
      </w:r>
      <w:r>
        <w:rPr>
          <w:w w:val="105"/>
        </w:rPr>
        <w:t>you</w:t>
      </w:r>
      <w:r>
        <w:rPr>
          <w:spacing w:val="-19"/>
          <w:w w:val="105"/>
        </w:rPr>
        <w:t xml:space="preserve"> </w:t>
      </w:r>
      <w:r>
        <w:rPr>
          <w:w w:val="105"/>
        </w:rPr>
        <w:t>have</w:t>
      </w:r>
      <w:r>
        <w:rPr>
          <w:spacing w:val="-17"/>
          <w:w w:val="105"/>
        </w:rPr>
        <w:t xml:space="preserve"> </w:t>
      </w:r>
      <w:r>
        <w:rPr>
          <w:w w:val="105"/>
        </w:rPr>
        <w:t>any</w:t>
      </w:r>
      <w:r>
        <w:rPr>
          <w:spacing w:val="-18"/>
          <w:w w:val="105"/>
        </w:rPr>
        <w:t xml:space="preserve"> </w:t>
      </w:r>
      <w:r>
        <w:rPr>
          <w:w w:val="105"/>
        </w:rPr>
        <w:t>questions,</w:t>
      </w:r>
      <w:r>
        <w:rPr>
          <w:spacing w:val="-18"/>
          <w:w w:val="105"/>
        </w:rPr>
        <w:t xml:space="preserve"> </w:t>
      </w:r>
      <w:r>
        <w:rPr>
          <w:w w:val="105"/>
        </w:rPr>
        <w:t>each</w:t>
      </w:r>
      <w:r>
        <w:rPr>
          <w:spacing w:val="-20"/>
          <w:w w:val="105"/>
        </w:rPr>
        <w:t xml:space="preserve"> </w:t>
      </w:r>
      <w:r>
        <w:rPr>
          <w:w w:val="105"/>
        </w:rPr>
        <w:t>state’s</w:t>
      </w:r>
      <w:r>
        <w:rPr>
          <w:spacing w:val="-18"/>
          <w:w w:val="105"/>
        </w:rPr>
        <w:t xml:space="preserve"> </w:t>
      </w:r>
      <w:r>
        <w:rPr>
          <w:w w:val="105"/>
        </w:rPr>
        <w:t>respective deer</w:t>
      </w:r>
      <w:r>
        <w:rPr>
          <w:spacing w:val="-11"/>
          <w:w w:val="105"/>
        </w:rPr>
        <w:t xml:space="preserve"> </w:t>
      </w:r>
      <w:r>
        <w:rPr>
          <w:w w:val="105"/>
        </w:rPr>
        <w:t>program</w:t>
      </w:r>
      <w:r>
        <w:rPr>
          <w:spacing w:val="-7"/>
          <w:w w:val="105"/>
        </w:rPr>
        <w:t xml:space="preserve"> </w:t>
      </w:r>
      <w:r>
        <w:rPr>
          <w:w w:val="105"/>
        </w:rPr>
        <w:t>leader</w:t>
      </w:r>
      <w:r>
        <w:rPr>
          <w:spacing w:val="-11"/>
          <w:w w:val="105"/>
        </w:rPr>
        <w:t xml:space="preserve"> </w:t>
      </w:r>
      <w:r>
        <w:rPr>
          <w:w w:val="105"/>
        </w:rPr>
        <w:t>would</w:t>
      </w:r>
      <w:r>
        <w:rPr>
          <w:spacing w:val="-11"/>
          <w:w w:val="105"/>
        </w:rPr>
        <w:t xml:space="preserve"> </w:t>
      </w:r>
      <w:r>
        <w:rPr>
          <w:w w:val="105"/>
        </w:rPr>
        <w:t>be</w:t>
      </w:r>
      <w:r>
        <w:rPr>
          <w:spacing w:val="-10"/>
          <w:w w:val="105"/>
        </w:rPr>
        <w:t xml:space="preserve"> </w:t>
      </w:r>
      <w:r>
        <w:rPr>
          <w:w w:val="105"/>
        </w:rPr>
        <w:t>happy</w:t>
      </w:r>
      <w:r>
        <w:rPr>
          <w:spacing w:val="-8"/>
          <w:w w:val="105"/>
        </w:rPr>
        <w:t xml:space="preserve"> </w:t>
      </w:r>
      <w:r>
        <w:rPr>
          <w:w w:val="105"/>
        </w:rPr>
        <w:t>to</w:t>
      </w:r>
      <w:r>
        <w:rPr>
          <w:spacing w:val="-10"/>
          <w:w w:val="105"/>
        </w:rPr>
        <w:t xml:space="preserve"> </w:t>
      </w:r>
      <w:r>
        <w:rPr>
          <w:w w:val="105"/>
        </w:rPr>
        <w:t>discuss</w:t>
      </w:r>
      <w:r>
        <w:rPr>
          <w:spacing w:val="-10"/>
          <w:w w:val="105"/>
        </w:rPr>
        <w:t xml:space="preserve"> </w:t>
      </w:r>
      <w:r>
        <w:rPr>
          <w:w w:val="105"/>
        </w:rPr>
        <w:t>any</w:t>
      </w:r>
      <w:r>
        <w:rPr>
          <w:spacing w:val="-11"/>
          <w:w w:val="105"/>
        </w:rPr>
        <w:t xml:space="preserve"> </w:t>
      </w:r>
      <w:r>
        <w:rPr>
          <w:w w:val="105"/>
        </w:rPr>
        <w:t>of</w:t>
      </w:r>
      <w:r>
        <w:rPr>
          <w:spacing w:val="-14"/>
          <w:w w:val="105"/>
        </w:rPr>
        <w:t xml:space="preserve"> </w:t>
      </w:r>
      <w:r>
        <w:rPr>
          <w:w w:val="105"/>
        </w:rPr>
        <w:t>these</w:t>
      </w:r>
      <w:r>
        <w:rPr>
          <w:spacing w:val="-11"/>
          <w:w w:val="105"/>
        </w:rPr>
        <w:t xml:space="preserve"> </w:t>
      </w:r>
      <w:r>
        <w:rPr>
          <w:w w:val="105"/>
        </w:rPr>
        <w:t>topics.</w:t>
      </w:r>
    </w:p>
    <w:p w:rsidR="00014758" w:rsidRDefault="00381F64">
      <w:pPr>
        <w:spacing w:before="157"/>
        <w:ind w:left="840"/>
      </w:pPr>
      <w:r>
        <w:t>Sincerely,</w:t>
      </w:r>
    </w:p>
    <w:p w:rsidR="00014758" w:rsidRDefault="00014758">
      <w:pPr>
        <w:pStyle w:val="BodyText"/>
      </w:pPr>
    </w:p>
    <w:p w:rsidR="00014758" w:rsidRDefault="00014758">
      <w:pPr>
        <w:pStyle w:val="BodyText"/>
        <w:spacing w:before="3"/>
        <w:rPr>
          <w:sz w:val="32"/>
        </w:rPr>
      </w:pPr>
    </w:p>
    <w:p w:rsidR="00014758" w:rsidRDefault="00381F64">
      <w:pPr>
        <w:ind w:left="840"/>
      </w:pPr>
      <w:r>
        <w:t>Midwest Deer Study Group</w:t>
      </w:r>
    </w:p>
    <w:p w:rsidR="00014758" w:rsidRDefault="00014758">
      <w:pPr>
        <w:sectPr w:rsidR="00014758">
          <w:pgSz w:w="12240" w:h="15840"/>
          <w:pgMar w:top="1380" w:right="0" w:bottom="720" w:left="600" w:header="0" w:footer="443" w:gutter="0"/>
          <w:cols w:space="720"/>
        </w:sectPr>
      </w:pPr>
    </w:p>
    <w:p w:rsidR="00014758" w:rsidRDefault="00014758" w:rsidP="00E27215">
      <w:pPr>
        <w:spacing w:before="95"/>
        <w:ind w:left="6721"/>
        <w:rPr>
          <w:rFonts w:ascii="Arial"/>
          <w:sz w:val="16"/>
        </w:rPr>
      </w:pPr>
    </w:p>
    <w:sectPr w:rsidR="00014758">
      <w:headerReference w:type="default" r:id="rId67"/>
      <w:footerReference w:type="default" r:id="rId68"/>
      <w:pgSz w:w="12240" w:h="15840"/>
      <w:pgMar w:top="1700" w:right="0" w:bottom="280" w:left="560" w:header="14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81" w:rsidRDefault="00FA0D81">
      <w:r>
        <w:separator/>
      </w:r>
    </w:p>
  </w:endnote>
  <w:endnote w:type="continuationSeparator" w:id="0">
    <w:p w:rsidR="00FA0D81" w:rsidRDefault="00F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58" w:rsidRDefault="00E84379">
    <w:pPr>
      <w:pStyle w:val="BodyText"/>
      <w:spacing w:line="14" w:lineRule="auto"/>
      <w:rPr>
        <w:sz w:val="12"/>
      </w:rPr>
    </w:pPr>
    <w:r>
      <w:rPr>
        <w:noProof/>
      </w:rPr>
      <mc:AlternateContent>
        <mc:Choice Requires="wps">
          <w:drawing>
            <wp:anchor distT="0" distB="0" distL="114300" distR="114300" simplePos="0" relativeHeight="502333880" behindDoc="1" locked="0" layoutInCell="1" allowOverlap="1">
              <wp:simplePos x="0" y="0"/>
              <wp:positionH relativeFrom="page">
                <wp:posOffset>4667250</wp:posOffset>
              </wp:positionH>
              <wp:positionV relativeFrom="page">
                <wp:posOffset>9586595</wp:posOffset>
              </wp:positionV>
              <wp:extent cx="2216785" cy="139065"/>
              <wp:effectExtent l="0" t="0" r="0" b="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758" w:rsidRDefault="00381F64">
                          <w:pPr>
                            <w:spacing w:before="14"/>
                            <w:ind w:left="20"/>
                            <w:rPr>
                              <w:rFonts w:ascii="Arial"/>
                              <w:sz w:val="16"/>
                            </w:rPr>
                          </w:pPr>
                          <w:r>
                            <w:rPr>
                              <w:rFonts w:ascii="Arial"/>
                              <w:sz w:val="16"/>
                            </w:rPr>
                            <w:t xml:space="preserve">Midwest Deer and Wild Turkey Study Group | </w:t>
                          </w: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margin-left:367.5pt;margin-top:754.85pt;width:174.55pt;height:10.95pt;z-index:-9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" filled="f" stroked="f">
              <v:path arrowok="t"/>
              <v:textbox inset="0,0,0,0">
                <w:txbxContent>
                  <w:p w:rsidR="00014758" w:rsidRDefault="00381F64">
                    <w:pPr>
                      <w:spacing w:before="14"/>
                      <w:ind w:left="20"/>
                      <w:rPr>
                        <w:rFonts w:ascii="Arial"/>
                        <w:sz w:val="16"/>
                      </w:rPr>
                    </w:pPr>
                    <w:r>
                      <w:rPr>
                        <w:rFonts w:ascii="Arial"/>
                        <w:sz w:val="16"/>
                      </w:rPr>
                      <w:t xml:space="preserve">Midwest Deer and Wild Turkey Study Group | </w:t>
                    </w: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58" w:rsidRDefault="000147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81" w:rsidRDefault="00FA0D81">
      <w:r>
        <w:separator/>
      </w:r>
    </w:p>
  </w:footnote>
  <w:footnote w:type="continuationSeparator" w:id="0">
    <w:p w:rsidR="00FA0D81" w:rsidRDefault="00F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58" w:rsidRDefault="00E84379">
    <w:pPr>
      <w:pStyle w:val="BodyText"/>
      <w:spacing w:line="14" w:lineRule="auto"/>
      <w:rPr>
        <w:sz w:val="20"/>
      </w:rPr>
    </w:pPr>
    <w:r>
      <w:rPr>
        <w:noProof/>
      </w:rPr>
      <mc:AlternateContent>
        <mc:Choice Requires="wps">
          <w:drawing>
            <wp:anchor distT="0" distB="0" distL="114300" distR="114300" simplePos="0" relativeHeight="502340360" behindDoc="1" locked="0" layoutInCell="1" allowOverlap="1">
              <wp:simplePos x="0" y="0"/>
              <wp:positionH relativeFrom="page">
                <wp:posOffset>901700</wp:posOffset>
              </wp:positionH>
              <wp:positionV relativeFrom="page">
                <wp:posOffset>902970</wp:posOffset>
              </wp:positionV>
              <wp:extent cx="354774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7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758" w:rsidRDefault="00381F64">
                          <w:pPr>
                            <w:pStyle w:val="BodyText"/>
                            <w:spacing w:before="10"/>
                            <w:ind w:left="20"/>
                          </w:pPr>
                          <w:r>
                            <w:t>Fig. 4. Prairie spring harvest projections from 1995-2018.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71.1pt;width:279.35pt;height:15.3pt;z-index:-97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" filled="f" stroked="f">
              <v:path arrowok="t"/>
              <v:textbox inset="0,0,0,0">
                <w:txbxContent>
                  <w:p w:rsidR="00014758" w:rsidRDefault="00381F64">
                    <w:pPr>
                      <w:pStyle w:val="BodyText"/>
                      <w:spacing w:before="10"/>
                      <w:ind w:left="20"/>
                    </w:pPr>
                    <w:r>
                      <w:t>Fig. 4. Prairie spring harvest projections from 1995-2018.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6CE"/>
    <w:multiLevelType w:val="hybridMultilevel"/>
    <w:tmpl w:val="64325454"/>
    <w:lvl w:ilvl="0" w:tplc="949A5E10">
      <w:start w:val="1"/>
      <w:numFmt w:val="decimal"/>
      <w:lvlText w:val="%1."/>
      <w:lvlJc w:val="left"/>
      <w:pPr>
        <w:ind w:left="1600" w:hanging="360"/>
        <w:jc w:val="left"/>
      </w:pPr>
      <w:rPr>
        <w:rFonts w:ascii="Times New Roman" w:eastAsia="Times New Roman" w:hAnsi="Times New Roman" w:cs="Times New Roman" w:hint="default"/>
        <w:spacing w:val="-5"/>
        <w:w w:val="99"/>
        <w:sz w:val="24"/>
        <w:szCs w:val="24"/>
      </w:rPr>
    </w:lvl>
    <w:lvl w:ilvl="1" w:tplc="1482FDD2">
      <w:numFmt w:val="bullet"/>
      <w:lvlText w:val="•"/>
      <w:lvlJc w:val="left"/>
      <w:pPr>
        <w:ind w:left="2608" w:hanging="360"/>
      </w:pPr>
      <w:rPr>
        <w:rFonts w:hint="default"/>
      </w:rPr>
    </w:lvl>
    <w:lvl w:ilvl="2" w:tplc="2356217E">
      <w:numFmt w:val="bullet"/>
      <w:lvlText w:val="•"/>
      <w:lvlJc w:val="left"/>
      <w:pPr>
        <w:ind w:left="3616" w:hanging="360"/>
      </w:pPr>
      <w:rPr>
        <w:rFonts w:hint="default"/>
      </w:rPr>
    </w:lvl>
    <w:lvl w:ilvl="3" w:tplc="3432BE3A">
      <w:numFmt w:val="bullet"/>
      <w:lvlText w:val="•"/>
      <w:lvlJc w:val="left"/>
      <w:pPr>
        <w:ind w:left="4624" w:hanging="360"/>
      </w:pPr>
      <w:rPr>
        <w:rFonts w:hint="default"/>
      </w:rPr>
    </w:lvl>
    <w:lvl w:ilvl="4" w:tplc="562A039E">
      <w:numFmt w:val="bullet"/>
      <w:lvlText w:val="•"/>
      <w:lvlJc w:val="left"/>
      <w:pPr>
        <w:ind w:left="5632" w:hanging="360"/>
      </w:pPr>
      <w:rPr>
        <w:rFonts w:hint="default"/>
      </w:rPr>
    </w:lvl>
    <w:lvl w:ilvl="5" w:tplc="119E1600">
      <w:numFmt w:val="bullet"/>
      <w:lvlText w:val="•"/>
      <w:lvlJc w:val="left"/>
      <w:pPr>
        <w:ind w:left="6640" w:hanging="360"/>
      </w:pPr>
      <w:rPr>
        <w:rFonts w:hint="default"/>
      </w:rPr>
    </w:lvl>
    <w:lvl w:ilvl="6" w:tplc="78AE1F64">
      <w:numFmt w:val="bullet"/>
      <w:lvlText w:val="•"/>
      <w:lvlJc w:val="left"/>
      <w:pPr>
        <w:ind w:left="7648" w:hanging="360"/>
      </w:pPr>
      <w:rPr>
        <w:rFonts w:hint="default"/>
      </w:rPr>
    </w:lvl>
    <w:lvl w:ilvl="7" w:tplc="C784A5EC">
      <w:numFmt w:val="bullet"/>
      <w:lvlText w:val="•"/>
      <w:lvlJc w:val="left"/>
      <w:pPr>
        <w:ind w:left="8656" w:hanging="360"/>
      </w:pPr>
      <w:rPr>
        <w:rFonts w:hint="default"/>
      </w:rPr>
    </w:lvl>
    <w:lvl w:ilvl="8" w:tplc="ED9E6404">
      <w:numFmt w:val="bullet"/>
      <w:lvlText w:val="•"/>
      <w:lvlJc w:val="left"/>
      <w:pPr>
        <w:ind w:left="9664" w:hanging="360"/>
      </w:pPr>
      <w:rPr>
        <w:rFonts w:hint="default"/>
      </w:rPr>
    </w:lvl>
  </w:abstractNum>
  <w:abstractNum w:abstractNumId="1" w15:restartNumberingAfterBreak="0">
    <w:nsid w:val="02E068E4"/>
    <w:multiLevelType w:val="hybridMultilevel"/>
    <w:tmpl w:val="67A6E554"/>
    <w:lvl w:ilvl="0" w:tplc="5E624B72">
      <w:numFmt w:val="bullet"/>
      <w:lvlText w:val="-"/>
      <w:lvlJc w:val="left"/>
      <w:pPr>
        <w:ind w:left="1560" w:hanging="360"/>
      </w:pPr>
      <w:rPr>
        <w:rFonts w:ascii="Calibri" w:eastAsia="Calibri" w:hAnsi="Calibri" w:cs="Calibri" w:hint="default"/>
        <w:w w:val="100"/>
        <w:sz w:val="22"/>
        <w:szCs w:val="22"/>
      </w:rPr>
    </w:lvl>
    <w:lvl w:ilvl="1" w:tplc="D752E6C6">
      <w:numFmt w:val="bullet"/>
      <w:lvlText w:val=""/>
      <w:lvlJc w:val="left"/>
      <w:pPr>
        <w:ind w:left="1920" w:hanging="360"/>
      </w:pPr>
      <w:rPr>
        <w:rFonts w:ascii="Symbol" w:eastAsia="Symbol" w:hAnsi="Symbol" w:cs="Symbol" w:hint="default"/>
        <w:w w:val="100"/>
        <w:sz w:val="22"/>
        <w:szCs w:val="22"/>
      </w:rPr>
    </w:lvl>
    <w:lvl w:ilvl="2" w:tplc="F7E0DFA8">
      <w:numFmt w:val="bullet"/>
      <w:lvlText w:val="o"/>
      <w:lvlJc w:val="left"/>
      <w:pPr>
        <w:ind w:left="2280" w:hanging="360"/>
      </w:pPr>
      <w:rPr>
        <w:rFonts w:ascii="Courier New" w:eastAsia="Courier New" w:hAnsi="Courier New" w:cs="Courier New" w:hint="default"/>
        <w:w w:val="100"/>
        <w:sz w:val="22"/>
        <w:szCs w:val="22"/>
      </w:rPr>
    </w:lvl>
    <w:lvl w:ilvl="3" w:tplc="E5823300">
      <w:numFmt w:val="bullet"/>
      <w:lvlText w:val=""/>
      <w:lvlJc w:val="left"/>
      <w:pPr>
        <w:ind w:left="3000" w:hanging="360"/>
      </w:pPr>
      <w:rPr>
        <w:rFonts w:ascii="Wingdings" w:eastAsia="Wingdings" w:hAnsi="Wingdings" w:cs="Wingdings" w:hint="default"/>
        <w:w w:val="100"/>
        <w:sz w:val="22"/>
        <w:szCs w:val="22"/>
      </w:rPr>
    </w:lvl>
    <w:lvl w:ilvl="4" w:tplc="03BCAAFE">
      <w:numFmt w:val="bullet"/>
      <w:lvlText w:val="•"/>
      <w:lvlJc w:val="left"/>
      <w:pPr>
        <w:ind w:left="4234" w:hanging="360"/>
      </w:pPr>
      <w:rPr>
        <w:rFonts w:hint="default"/>
      </w:rPr>
    </w:lvl>
    <w:lvl w:ilvl="5" w:tplc="7D406F26">
      <w:numFmt w:val="bullet"/>
      <w:lvlText w:val="•"/>
      <w:lvlJc w:val="left"/>
      <w:pPr>
        <w:ind w:left="5468" w:hanging="360"/>
      </w:pPr>
      <w:rPr>
        <w:rFonts w:hint="default"/>
      </w:rPr>
    </w:lvl>
    <w:lvl w:ilvl="6" w:tplc="8A508278">
      <w:numFmt w:val="bullet"/>
      <w:lvlText w:val="•"/>
      <w:lvlJc w:val="left"/>
      <w:pPr>
        <w:ind w:left="6702" w:hanging="360"/>
      </w:pPr>
      <w:rPr>
        <w:rFonts w:hint="default"/>
      </w:rPr>
    </w:lvl>
    <w:lvl w:ilvl="7" w:tplc="B4BE8044">
      <w:numFmt w:val="bullet"/>
      <w:lvlText w:val="•"/>
      <w:lvlJc w:val="left"/>
      <w:pPr>
        <w:ind w:left="7937" w:hanging="360"/>
      </w:pPr>
      <w:rPr>
        <w:rFonts w:hint="default"/>
      </w:rPr>
    </w:lvl>
    <w:lvl w:ilvl="8" w:tplc="44E44254">
      <w:numFmt w:val="bullet"/>
      <w:lvlText w:val="•"/>
      <w:lvlJc w:val="left"/>
      <w:pPr>
        <w:ind w:left="9171" w:hanging="360"/>
      </w:pPr>
      <w:rPr>
        <w:rFonts w:hint="default"/>
      </w:rPr>
    </w:lvl>
  </w:abstractNum>
  <w:abstractNum w:abstractNumId="2" w15:restartNumberingAfterBreak="0">
    <w:nsid w:val="08542C8D"/>
    <w:multiLevelType w:val="hybridMultilevel"/>
    <w:tmpl w:val="97588FEA"/>
    <w:lvl w:ilvl="0" w:tplc="9D902094">
      <w:start w:val="3"/>
      <w:numFmt w:val="upperRoman"/>
      <w:lvlText w:val="%1."/>
      <w:lvlJc w:val="left"/>
      <w:pPr>
        <w:ind w:left="1166" w:hanging="286"/>
        <w:jc w:val="left"/>
      </w:pPr>
      <w:rPr>
        <w:rFonts w:ascii="Calibri" w:eastAsia="Calibri" w:hAnsi="Calibri" w:cs="Calibri" w:hint="default"/>
        <w:b/>
        <w:bCs/>
        <w:spacing w:val="-2"/>
        <w:w w:val="100"/>
        <w:sz w:val="22"/>
        <w:szCs w:val="22"/>
      </w:rPr>
    </w:lvl>
    <w:lvl w:ilvl="1" w:tplc="26E69236">
      <w:numFmt w:val="bullet"/>
      <w:lvlText w:val="•"/>
      <w:lvlJc w:val="left"/>
      <w:pPr>
        <w:ind w:left="2212" w:hanging="286"/>
      </w:pPr>
      <w:rPr>
        <w:rFonts w:hint="default"/>
      </w:rPr>
    </w:lvl>
    <w:lvl w:ilvl="2" w:tplc="A3DA57B8">
      <w:numFmt w:val="bullet"/>
      <w:lvlText w:val="•"/>
      <w:lvlJc w:val="left"/>
      <w:pPr>
        <w:ind w:left="3264" w:hanging="286"/>
      </w:pPr>
      <w:rPr>
        <w:rFonts w:hint="default"/>
      </w:rPr>
    </w:lvl>
    <w:lvl w:ilvl="3" w:tplc="7FB25138">
      <w:numFmt w:val="bullet"/>
      <w:lvlText w:val="•"/>
      <w:lvlJc w:val="left"/>
      <w:pPr>
        <w:ind w:left="4316" w:hanging="286"/>
      </w:pPr>
      <w:rPr>
        <w:rFonts w:hint="default"/>
      </w:rPr>
    </w:lvl>
    <w:lvl w:ilvl="4" w:tplc="4ECC5572">
      <w:numFmt w:val="bullet"/>
      <w:lvlText w:val="•"/>
      <w:lvlJc w:val="left"/>
      <w:pPr>
        <w:ind w:left="5368" w:hanging="286"/>
      </w:pPr>
      <w:rPr>
        <w:rFonts w:hint="default"/>
      </w:rPr>
    </w:lvl>
    <w:lvl w:ilvl="5" w:tplc="47C22D84">
      <w:numFmt w:val="bullet"/>
      <w:lvlText w:val="•"/>
      <w:lvlJc w:val="left"/>
      <w:pPr>
        <w:ind w:left="6420" w:hanging="286"/>
      </w:pPr>
      <w:rPr>
        <w:rFonts w:hint="default"/>
      </w:rPr>
    </w:lvl>
    <w:lvl w:ilvl="6" w:tplc="8F5652B6">
      <w:numFmt w:val="bullet"/>
      <w:lvlText w:val="•"/>
      <w:lvlJc w:val="left"/>
      <w:pPr>
        <w:ind w:left="7472" w:hanging="286"/>
      </w:pPr>
      <w:rPr>
        <w:rFonts w:hint="default"/>
      </w:rPr>
    </w:lvl>
    <w:lvl w:ilvl="7" w:tplc="8FD4646A">
      <w:numFmt w:val="bullet"/>
      <w:lvlText w:val="•"/>
      <w:lvlJc w:val="left"/>
      <w:pPr>
        <w:ind w:left="8524" w:hanging="286"/>
      </w:pPr>
      <w:rPr>
        <w:rFonts w:hint="default"/>
      </w:rPr>
    </w:lvl>
    <w:lvl w:ilvl="8" w:tplc="D5FE21D2">
      <w:numFmt w:val="bullet"/>
      <w:lvlText w:val="•"/>
      <w:lvlJc w:val="left"/>
      <w:pPr>
        <w:ind w:left="9576" w:hanging="286"/>
      </w:pPr>
      <w:rPr>
        <w:rFonts w:hint="default"/>
      </w:rPr>
    </w:lvl>
  </w:abstractNum>
  <w:abstractNum w:abstractNumId="3" w15:restartNumberingAfterBreak="0">
    <w:nsid w:val="0B904C49"/>
    <w:multiLevelType w:val="hybridMultilevel"/>
    <w:tmpl w:val="A31A8A28"/>
    <w:lvl w:ilvl="0" w:tplc="BD701DF8">
      <w:start w:val="1"/>
      <w:numFmt w:val="decimal"/>
      <w:lvlText w:val="%1"/>
      <w:lvlJc w:val="left"/>
      <w:pPr>
        <w:ind w:left="32" w:hanging="123"/>
        <w:jc w:val="left"/>
      </w:pPr>
      <w:rPr>
        <w:rFonts w:ascii="Calibri" w:eastAsia="Calibri" w:hAnsi="Calibri" w:cs="Calibri" w:hint="default"/>
        <w:w w:val="100"/>
        <w:sz w:val="17"/>
        <w:szCs w:val="17"/>
      </w:rPr>
    </w:lvl>
    <w:lvl w:ilvl="1" w:tplc="15D83D6A">
      <w:numFmt w:val="bullet"/>
      <w:lvlText w:val="•"/>
      <w:lvlJc w:val="left"/>
      <w:pPr>
        <w:ind w:left="289" w:hanging="123"/>
      </w:pPr>
      <w:rPr>
        <w:rFonts w:hint="default"/>
      </w:rPr>
    </w:lvl>
    <w:lvl w:ilvl="2" w:tplc="97C4C88E">
      <w:numFmt w:val="bullet"/>
      <w:lvlText w:val="•"/>
      <w:lvlJc w:val="left"/>
      <w:pPr>
        <w:ind w:left="538" w:hanging="123"/>
      </w:pPr>
      <w:rPr>
        <w:rFonts w:hint="default"/>
      </w:rPr>
    </w:lvl>
    <w:lvl w:ilvl="3" w:tplc="66FE7508">
      <w:numFmt w:val="bullet"/>
      <w:lvlText w:val="•"/>
      <w:lvlJc w:val="left"/>
      <w:pPr>
        <w:ind w:left="787" w:hanging="123"/>
      </w:pPr>
      <w:rPr>
        <w:rFonts w:hint="default"/>
      </w:rPr>
    </w:lvl>
    <w:lvl w:ilvl="4" w:tplc="12EC636A">
      <w:numFmt w:val="bullet"/>
      <w:lvlText w:val="•"/>
      <w:lvlJc w:val="left"/>
      <w:pPr>
        <w:ind w:left="1036" w:hanging="123"/>
      </w:pPr>
      <w:rPr>
        <w:rFonts w:hint="default"/>
      </w:rPr>
    </w:lvl>
    <w:lvl w:ilvl="5" w:tplc="5D1A2068">
      <w:numFmt w:val="bullet"/>
      <w:lvlText w:val="•"/>
      <w:lvlJc w:val="left"/>
      <w:pPr>
        <w:ind w:left="1285" w:hanging="123"/>
      </w:pPr>
      <w:rPr>
        <w:rFonts w:hint="default"/>
      </w:rPr>
    </w:lvl>
    <w:lvl w:ilvl="6" w:tplc="AE86C6CA">
      <w:numFmt w:val="bullet"/>
      <w:lvlText w:val="•"/>
      <w:lvlJc w:val="left"/>
      <w:pPr>
        <w:ind w:left="1534" w:hanging="123"/>
      </w:pPr>
      <w:rPr>
        <w:rFonts w:hint="default"/>
      </w:rPr>
    </w:lvl>
    <w:lvl w:ilvl="7" w:tplc="A6B267C2">
      <w:numFmt w:val="bullet"/>
      <w:lvlText w:val="•"/>
      <w:lvlJc w:val="left"/>
      <w:pPr>
        <w:ind w:left="1783" w:hanging="123"/>
      </w:pPr>
      <w:rPr>
        <w:rFonts w:hint="default"/>
      </w:rPr>
    </w:lvl>
    <w:lvl w:ilvl="8" w:tplc="D6482BAA">
      <w:numFmt w:val="bullet"/>
      <w:lvlText w:val="•"/>
      <w:lvlJc w:val="left"/>
      <w:pPr>
        <w:ind w:left="2032" w:hanging="123"/>
      </w:pPr>
      <w:rPr>
        <w:rFonts w:hint="default"/>
      </w:rPr>
    </w:lvl>
  </w:abstractNum>
  <w:abstractNum w:abstractNumId="4" w15:restartNumberingAfterBreak="0">
    <w:nsid w:val="0DF9415B"/>
    <w:multiLevelType w:val="hybridMultilevel"/>
    <w:tmpl w:val="1DA21DD2"/>
    <w:lvl w:ilvl="0" w:tplc="46CEB0FE">
      <w:numFmt w:val="bullet"/>
      <w:lvlText w:val=""/>
      <w:lvlJc w:val="left"/>
      <w:pPr>
        <w:ind w:left="2321" w:hanging="361"/>
      </w:pPr>
      <w:rPr>
        <w:rFonts w:ascii="Symbol" w:eastAsia="Symbol" w:hAnsi="Symbol" w:cs="Symbol" w:hint="default"/>
        <w:w w:val="100"/>
        <w:sz w:val="24"/>
        <w:szCs w:val="24"/>
      </w:rPr>
    </w:lvl>
    <w:lvl w:ilvl="1" w:tplc="87ECEE4E">
      <w:numFmt w:val="bullet"/>
      <w:lvlText w:val="•"/>
      <w:lvlJc w:val="left"/>
      <w:pPr>
        <w:ind w:left="3256" w:hanging="361"/>
      </w:pPr>
      <w:rPr>
        <w:rFonts w:hint="default"/>
      </w:rPr>
    </w:lvl>
    <w:lvl w:ilvl="2" w:tplc="D05A8A36">
      <w:numFmt w:val="bullet"/>
      <w:lvlText w:val="•"/>
      <w:lvlJc w:val="left"/>
      <w:pPr>
        <w:ind w:left="4192" w:hanging="361"/>
      </w:pPr>
      <w:rPr>
        <w:rFonts w:hint="default"/>
      </w:rPr>
    </w:lvl>
    <w:lvl w:ilvl="3" w:tplc="AC3AD0C0">
      <w:numFmt w:val="bullet"/>
      <w:lvlText w:val="•"/>
      <w:lvlJc w:val="left"/>
      <w:pPr>
        <w:ind w:left="5128" w:hanging="361"/>
      </w:pPr>
      <w:rPr>
        <w:rFonts w:hint="default"/>
      </w:rPr>
    </w:lvl>
    <w:lvl w:ilvl="4" w:tplc="FA3ECB00">
      <w:numFmt w:val="bullet"/>
      <w:lvlText w:val="•"/>
      <w:lvlJc w:val="left"/>
      <w:pPr>
        <w:ind w:left="6064" w:hanging="361"/>
      </w:pPr>
      <w:rPr>
        <w:rFonts w:hint="default"/>
      </w:rPr>
    </w:lvl>
    <w:lvl w:ilvl="5" w:tplc="659210CE">
      <w:numFmt w:val="bullet"/>
      <w:lvlText w:val="•"/>
      <w:lvlJc w:val="left"/>
      <w:pPr>
        <w:ind w:left="7000" w:hanging="361"/>
      </w:pPr>
      <w:rPr>
        <w:rFonts w:hint="default"/>
      </w:rPr>
    </w:lvl>
    <w:lvl w:ilvl="6" w:tplc="35764806">
      <w:numFmt w:val="bullet"/>
      <w:lvlText w:val="•"/>
      <w:lvlJc w:val="left"/>
      <w:pPr>
        <w:ind w:left="7936" w:hanging="361"/>
      </w:pPr>
      <w:rPr>
        <w:rFonts w:hint="default"/>
      </w:rPr>
    </w:lvl>
    <w:lvl w:ilvl="7" w:tplc="A52CF45E">
      <w:numFmt w:val="bullet"/>
      <w:lvlText w:val="•"/>
      <w:lvlJc w:val="left"/>
      <w:pPr>
        <w:ind w:left="8872" w:hanging="361"/>
      </w:pPr>
      <w:rPr>
        <w:rFonts w:hint="default"/>
      </w:rPr>
    </w:lvl>
    <w:lvl w:ilvl="8" w:tplc="6C8CC576">
      <w:numFmt w:val="bullet"/>
      <w:lvlText w:val="•"/>
      <w:lvlJc w:val="left"/>
      <w:pPr>
        <w:ind w:left="9808" w:hanging="361"/>
      </w:pPr>
      <w:rPr>
        <w:rFonts w:hint="default"/>
      </w:rPr>
    </w:lvl>
  </w:abstractNum>
  <w:abstractNum w:abstractNumId="5" w15:restartNumberingAfterBreak="0">
    <w:nsid w:val="10996CA8"/>
    <w:multiLevelType w:val="hybridMultilevel"/>
    <w:tmpl w:val="51FA79D8"/>
    <w:lvl w:ilvl="0" w:tplc="B99C2C90">
      <w:start w:val="35"/>
      <w:numFmt w:val="decimal"/>
      <w:lvlText w:val=".%1"/>
      <w:lvlJc w:val="left"/>
      <w:pPr>
        <w:ind w:left="880" w:hanging="360"/>
        <w:jc w:val="left"/>
      </w:pPr>
      <w:rPr>
        <w:rFonts w:ascii="Times New Roman" w:eastAsia="Times New Roman" w:hAnsi="Times New Roman" w:cs="Times New Roman" w:hint="default"/>
        <w:spacing w:val="-8"/>
        <w:w w:val="99"/>
        <w:sz w:val="24"/>
        <w:szCs w:val="24"/>
      </w:rPr>
    </w:lvl>
    <w:lvl w:ilvl="1" w:tplc="E6447E26">
      <w:start w:val="1"/>
      <w:numFmt w:val="decimal"/>
      <w:lvlText w:val="(%2)"/>
      <w:lvlJc w:val="left"/>
      <w:pPr>
        <w:ind w:left="1600" w:hanging="339"/>
        <w:jc w:val="left"/>
      </w:pPr>
      <w:rPr>
        <w:rFonts w:ascii="Times New Roman" w:eastAsia="Times New Roman" w:hAnsi="Times New Roman" w:cs="Times New Roman" w:hint="default"/>
        <w:w w:val="99"/>
        <w:sz w:val="24"/>
        <w:szCs w:val="24"/>
      </w:rPr>
    </w:lvl>
    <w:lvl w:ilvl="2" w:tplc="D56E977E">
      <w:numFmt w:val="bullet"/>
      <w:lvlText w:val="•"/>
      <w:lvlJc w:val="left"/>
      <w:pPr>
        <w:ind w:left="2720" w:hanging="339"/>
      </w:pPr>
      <w:rPr>
        <w:rFonts w:hint="default"/>
      </w:rPr>
    </w:lvl>
    <w:lvl w:ilvl="3" w:tplc="5866CC1A">
      <w:numFmt w:val="bullet"/>
      <w:lvlText w:val="•"/>
      <w:lvlJc w:val="left"/>
      <w:pPr>
        <w:ind w:left="3840" w:hanging="339"/>
      </w:pPr>
      <w:rPr>
        <w:rFonts w:hint="default"/>
      </w:rPr>
    </w:lvl>
    <w:lvl w:ilvl="4" w:tplc="B5921DA0">
      <w:numFmt w:val="bullet"/>
      <w:lvlText w:val="•"/>
      <w:lvlJc w:val="left"/>
      <w:pPr>
        <w:ind w:left="4960" w:hanging="339"/>
      </w:pPr>
      <w:rPr>
        <w:rFonts w:hint="default"/>
      </w:rPr>
    </w:lvl>
    <w:lvl w:ilvl="5" w:tplc="076C14E2">
      <w:numFmt w:val="bullet"/>
      <w:lvlText w:val="•"/>
      <w:lvlJc w:val="left"/>
      <w:pPr>
        <w:ind w:left="6080" w:hanging="339"/>
      </w:pPr>
      <w:rPr>
        <w:rFonts w:hint="default"/>
      </w:rPr>
    </w:lvl>
    <w:lvl w:ilvl="6" w:tplc="A906CB34">
      <w:numFmt w:val="bullet"/>
      <w:lvlText w:val="•"/>
      <w:lvlJc w:val="left"/>
      <w:pPr>
        <w:ind w:left="7200" w:hanging="339"/>
      </w:pPr>
      <w:rPr>
        <w:rFonts w:hint="default"/>
      </w:rPr>
    </w:lvl>
    <w:lvl w:ilvl="7" w:tplc="0EE257E2">
      <w:numFmt w:val="bullet"/>
      <w:lvlText w:val="•"/>
      <w:lvlJc w:val="left"/>
      <w:pPr>
        <w:ind w:left="8320" w:hanging="339"/>
      </w:pPr>
      <w:rPr>
        <w:rFonts w:hint="default"/>
      </w:rPr>
    </w:lvl>
    <w:lvl w:ilvl="8" w:tplc="E78C81A8">
      <w:numFmt w:val="bullet"/>
      <w:lvlText w:val="•"/>
      <w:lvlJc w:val="left"/>
      <w:pPr>
        <w:ind w:left="9440" w:hanging="339"/>
      </w:pPr>
      <w:rPr>
        <w:rFonts w:hint="default"/>
      </w:rPr>
    </w:lvl>
  </w:abstractNum>
  <w:abstractNum w:abstractNumId="6" w15:restartNumberingAfterBreak="0">
    <w:nsid w:val="19672E23"/>
    <w:multiLevelType w:val="hybridMultilevel"/>
    <w:tmpl w:val="5C48934A"/>
    <w:lvl w:ilvl="0" w:tplc="F8A8D114">
      <w:start w:val="5"/>
      <w:numFmt w:val="upperRoman"/>
      <w:lvlText w:val="%1."/>
      <w:lvlJc w:val="left"/>
      <w:pPr>
        <w:ind w:left="1173" w:hanging="294"/>
        <w:jc w:val="left"/>
      </w:pPr>
      <w:rPr>
        <w:rFonts w:ascii="Times New Roman" w:eastAsia="Times New Roman" w:hAnsi="Times New Roman" w:cs="Times New Roman" w:hint="default"/>
        <w:b/>
        <w:bCs/>
        <w:w w:val="99"/>
        <w:sz w:val="24"/>
        <w:szCs w:val="24"/>
      </w:rPr>
    </w:lvl>
    <w:lvl w:ilvl="1" w:tplc="901C1F6E">
      <w:numFmt w:val="bullet"/>
      <w:lvlText w:val=""/>
      <w:lvlJc w:val="left"/>
      <w:pPr>
        <w:ind w:left="1600" w:hanging="360"/>
      </w:pPr>
      <w:rPr>
        <w:rFonts w:ascii="Symbol" w:eastAsia="Symbol" w:hAnsi="Symbol" w:cs="Symbol" w:hint="default"/>
        <w:w w:val="100"/>
        <w:sz w:val="24"/>
        <w:szCs w:val="24"/>
      </w:rPr>
    </w:lvl>
    <w:lvl w:ilvl="2" w:tplc="072C958E">
      <w:numFmt w:val="bullet"/>
      <w:lvlText w:val="•"/>
      <w:lvlJc w:val="left"/>
      <w:pPr>
        <w:ind w:left="2720" w:hanging="360"/>
      </w:pPr>
      <w:rPr>
        <w:rFonts w:hint="default"/>
      </w:rPr>
    </w:lvl>
    <w:lvl w:ilvl="3" w:tplc="F68C19A2">
      <w:numFmt w:val="bullet"/>
      <w:lvlText w:val="•"/>
      <w:lvlJc w:val="left"/>
      <w:pPr>
        <w:ind w:left="3840" w:hanging="360"/>
      </w:pPr>
      <w:rPr>
        <w:rFonts w:hint="default"/>
      </w:rPr>
    </w:lvl>
    <w:lvl w:ilvl="4" w:tplc="B4780C3A">
      <w:numFmt w:val="bullet"/>
      <w:lvlText w:val="•"/>
      <w:lvlJc w:val="left"/>
      <w:pPr>
        <w:ind w:left="4960" w:hanging="360"/>
      </w:pPr>
      <w:rPr>
        <w:rFonts w:hint="default"/>
      </w:rPr>
    </w:lvl>
    <w:lvl w:ilvl="5" w:tplc="69763620">
      <w:numFmt w:val="bullet"/>
      <w:lvlText w:val="•"/>
      <w:lvlJc w:val="left"/>
      <w:pPr>
        <w:ind w:left="6080" w:hanging="360"/>
      </w:pPr>
      <w:rPr>
        <w:rFonts w:hint="default"/>
      </w:rPr>
    </w:lvl>
    <w:lvl w:ilvl="6" w:tplc="B42A419C">
      <w:numFmt w:val="bullet"/>
      <w:lvlText w:val="•"/>
      <w:lvlJc w:val="left"/>
      <w:pPr>
        <w:ind w:left="7200" w:hanging="360"/>
      </w:pPr>
      <w:rPr>
        <w:rFonts w:hint="default"/>
      </w:rPr>
    </w:lvl>
    <w:lvl w:ilvl="7" w:tplc="73BEAF5C">
      <w:numFmt w:val="bullet"/>
      <w:lvlText w:val="•"/>
      <w:lvlJc w:val="left"/>
      <w:pPr>
        <w:ind w:left="8320" w:hanging="360"/>
      </w:pPr>
      <w:rPr>
        <w:rFonts w:hint="default"/>
      </w:rPr>
    </w:lvl>
    <w:lvl w:ilvl="8" w:tplc="E8DE54CC">
      <w:numFmt w:val="bullet"/>
      <w:lvlText w:val="•"/>
      <w:lvlJc w:val="left"/>
      <w:pPr>
        <w:ind w:left="9440" w:hanging="360"/>
      </w:pPr>
      <w:rPr>
        <w:rFonts w:hint="default"/>
      </w:rPr>
    </w:lvl>
  </w:abstractNum>
  <w:abstractNum w:abstractNumId="7" w15:restartNumberingAfterBreak="0">
    <w:nsid w:val="24C12E24"/>
    <w:multiLevelType w:val="hybridMultilevel"/>
    <w:tmpl w:val="8FA06122"/>
    <w:lvl w:ilvl="0" w:tplc="BC8017FC">
      <w:numFmt w:val="bullet"/>
      <w:lvlText w:val=""/>
      <w:lvlJc w:val="left"/>
      <w:pPr>
        <w:ind w:left="839" w:hanging="361"/>
      </w:pPr>
      <w:rPr>
        <w:rFonts w:ascii="Symbol" w:eastAsia="Symbol" w:hAnsi="Symbol" w:cs="Symbol" w:hint="default"/>
        <w:w w:val="100"/>
        <w:sz w:val="22"/>
        <w:szCs w:val="22"/>
      </w:rPr>
    </w:lvl>
    <w:lvl w:ilvl="1" w:tplc="66F4F990">
      <w:numFmt w:val="bullet"/>
      <w:lvlText w:val="•"/>
      <w:lvlJc w:val="left"/>
      <w:pPr>
        <w:ind w:left="1920" w:hanging="361"/>
      </w:pPr>
      <w:rPr>
        <w:rFonts w:hint="default"/>
      </w:rPr>
    </w:lvl>
    <w:lvl w:ilvl="2" w:tplc="A16ADBFA">
      <w:numFmt w:val="bullet"/>
      <w:lvlText w:val="•"/>
      <w:lvlJc w:val="left"/>
      <w:pPr>
        <w:ind w:left="3000" w:hanging="361"/>
      </w:pPr>
      <w:rPr>
        <w:rFonts w:hint="default"/>
      </w:rPr>
    </w:lvl>
    <w:lvl w:ilvl="3" w:tplc="A6EE74D0">
      <w:numFmt w:val="bullet"/>
      <w:lvlText w:val="•"/>
      <w:lvlJc w:val="left"/>
      <w:pPr>
        <w:ind w:left="4080" w:hanging="361"/>
      </w:pPr>
      <w:rPr>
        <w:rFonts w:hint="default"/>
      </w:rPr>
    </w:lvl>
    <w:lvl w:ilvl="4" w:tplc="F4DE8EDA">
      <w:numFmt w:val="bullet"/>
      <w:lvlText w:val="•"/>
      <w:lvlJc w:val="left"/>
      <w:pPr>
        <w:ind w:left="5160" w:hanging="361"/>
      </w:pPr>
      <w:rPr>
        <w:rFonts w:hint="default"/>
      </w:rPr>
    </w:lvl>
    <w:lvl w:ilvl="5" w:tplc="E2986EFA">
      <w:numFmt w:val="bullet"/>
      <w:lvlText w:val="•"/>
      <w:lvlJc w:val="left"/>
      <w:pPr>
        <w:ind w:left="6240" w:hanging="361"/>
      </w:pPr>
      <w:rPr>
        <w:rFonts w:hint="default"/>
      </w:rPr>
    </w:lvl>
    <w:lvl w:ilvl="6" w:tplc="CEBEEB80">
      <w:numFmt w:val="bullet"/>
      <w:lvlText w:val="•"/>
      <w:lvlJc w:val="left"/>
      <w:pPr>
        <w:ind w:left="7320" w:hanging="361"/>
      </w:pPr>
      <w:rPr>
        <w:rFonts w:hint="default"/>
      </w:rPr>
    </w:lvl>
    <w:lvl w:ilvl="7" w:tplc="462EA442">
      <w:numFmt w:val="bullet"/>
      <w:lvlText w:val="•"/>
      <w:lvlJc w:val="left"/>
      <w:pPr>
        <w:ind w:left="8400" w:hanging="361"/>
      </w:pPr>
      <w:rPr>
        <w:rFonts w:hint="default"/>
      </w:rPr>
    </w:lvl>
    <w:lvl w:ilvl="8" w:tplc="F7B8E67E">
      <w:numFmt w:val="bullet"/>
      <w:lvlText w:val="•"/>
      <w:lvlJc w:val="left"/>
      <w:pPr>
        <w:ind w:left="9480" w:hanging="361"/>
      </w:pPr>
      <w:rPr>
        <w:rFonts w:hint="default"/>
      </w:rPr>
    </w:lvl>
  </w:abstractNum>
  <w:abstractNum w:abstractNumId="8" w15:restartNumberingAfterBreak="0">
    <w:nsid w:val="25E45572"/>
    <w:multiLevelType w:val="hybridMultilevel"/>
    <w:tmpl w:val="65B6591C"/>
    <w:lvl w:ilvl="0" w:tplc="2258FF2A">
      <w:start w:val="1"/>
      <w:numFmt w:val="decimal"/>
      <w:lvlText w:val="(%1)"/>
      <w:lvlJc w:val="left"/>
      <w:pPr>
        <w:ind w:left="1600" w:hanging="447"/>
        <w:jc w:val="left"/>
      </w:pPr>
      <w:rPr>
        <w:rFonts w:ascii="Times New Roman" w:eastAsia="Times New Roman" w:hAnsi="Times New Roman" w:cs="Times New Roman" w:hint="default"/>
        <w:spacing w:val="-14"/>
        <w:w w:val="99"/>
        <w:sz w:val="24"/>
        <w:szCs w:val="24"/>
      </w:rPr>
    </w:lvl>
    <w:lvl w:ilvl="1" w:tplc="83A4BD36">
      <w:numFmt w:val="bullet"/>
      <w:lvlText w:val="•"/>
      <w:lvlJc w:val="left"/>
      <w:pPr>
        <w:ind w:left="2608" w:hanging="447"/>
      </w:pPr>
      <w:rPr>
        <w:rFonts w:hint="default"/>
      </w:rPr>
    </w:lvl>
    <w:lvl w:ilvl="2" w:tplc="59E2C4C2">
      <w:numFmt w:val="bullet"/>
      <w:lvlText w:val="•"/>
      <w:lvlJc w:val="left"/>
      <w:pPr>
        <w:ind w:left="3616" w:hanging="447"/>
      </w:pPr>
      <w:rPr>
        <w:rFonts w:hint="default"/>
      </w:rPr>
    </w:lvl>
    <w:lvl w:ilvl="3" w:tplc="F8D469B2">
      <w:numFmt w:val="bullet"/>
      <w:lvlText w:val="•"/>
      <w:lvlJc w:val="left"/>
      <w:pPr>
        <w:ind w:left="4624" w:hanging="447"/>
      </w:pPr>
      <w:rPr>
        <w:rFonts w:hint="default"/>
      </w:rPr>
    </w:lvl>
    <w:lvl w:ilvl="4" w:tplc="6C50B1FE">
      <w:numFmt w:val="bullet"/>
      <w:lvlText w:val="•"/>
      <w:lvlJc w:val="left"/>
      <w:pPr>
        <w:ind w:left="5632" w:hanging="447"/>
      </w:pPr>
      <w:rPr>
        <w:rFonts w:hint="default"/>
      </w:rPr>
    </w:lvl>
    <w:lvl w:ilvl="5" w:tplc="E3E6ABDC">
      <w:numFmt w:val="bullet"/>
      <w:lvlText w:val="•"/>
      <w:lvlJc w:val="left"/>
      <w:pPr>
        <w:ind w:left="6640" w:hanging="447"/>
      </w:pPr>
      <w:rPr>
        <w:rFonts w:hint="default"/>
      </w:rPr>
    </w:lvl>
    <w:lvl w:ilvl="6" w:tplc="98CAE9D4">
      <w:numFmt w:val="bullet"/>
      <w:lvlText w:val="•"/>
      <w:lvlJc w:val="left"/>
      <w:pPr>
        <w:ind w:left="7648" w:hanging="447"/>
      </w:pPr>
      <w:rPr>
        <w:rFonts w:hint="default"/>
      </w:rPr>
    </w:lvl>
    <w:lvl w:ilvl="7" w:tplc="21981178">
      <w:numFmt w:val="bullet"/>
      <w:lvlText w:val="•"/>
      <w:lvlJc w:val="left"/>
      <w:pPr>
        <w:ind w:left="8656" w:hanging="447"/>
      </w:pPr>
      <w:rPr>
        <w:rFonts w:hint="default"/>
      </w:rPr>
    </w:lvl>
    <w:lvl w:ilvl="8" w:tplc="A56CAE60">
      <w:numFmt w:val="bullet"/>
      <w:lvlText w:val="•"/>
      <w:lvlJc w:val="left"/>
      <w:pPr>
        <w:ind w:left="9664" w:hanging="447"/>
      </w:pPr>
      <w:rPr>
        <w:rFonts w:hint="default"/>
      </w:rPr>
    </w:lvl>
  </w:abstractNum>
  <w:abstractNum w:abstractNumId="9" w15:restartNumberingAfterBreak="0">
    <w:nsid w:val="2699019E"/>
    <w:multiLevelType w:val="hybridMultilevel"/>
    <w:tmpl w:val="72E07388"/>
    <w:lvl w:ilvl="0" w:tplc="9E7A1874">
      <w:start w:val="1"/>
      <w:numFmt w:val="decimal"/>
      <w:lvlText w:val="%1"/>
      <w:lvlJc w:val="left"/>
      <w:pPr>
        <w:ind w:left="32" w:hanging="123"/>
        <w:jc w:val="left"/>
      </w:pPr>
      <w:rPr>
        <w:rFonts w:ascii="Calibri" w:eastAsia="Calibri" w:hAnsi="Calibri" w:cs="Calibri" w:hint="default"/>
        <w:w w:val="100"/>
        <w:sz w:val="17"/>
        <w:szCs w:val="17"/>
      </w:rPr>
    </w:lvl>
    <w:lvl w:ilvl="1" w:tplc="62DC1026">
      <w:numFmt w:val="bullet"/>
      <w:lvlText w:val="•"/>
      <w:lvlJc w:val="left"/>
      <w:pPr>
        <w:ind w:left="289" w:hanging="123"/>
      </w:pPr>
      <w:rPr>
        <w:rFonts w:hint="default"/>
      </w:rPr>
    </w:lvl>
    <w:lvl w:ilvl="2" w:tplc="004A5DEC">
      <w:numFmt w:val="bullet"/>
      <w:lvlText w:val="•"/>
      <w:lvlJc w:val="left"/>
      <w:pPr>
        <w:ind w:left="538" w:hanging="123"/>
      </w:pPr>
      <w:rPr>
        <w:rFonts w:hint="default"/>
      </w:rPr>
    </w:lvl>
    <w:lvl w:ilvl="3" w:tplc="8D904B0E">
      <w:numFmt w:val="bullet"/>
      <w:lvlText w:val="•"/>
      <w:lvlJc w:val="left"/>
      <w:pPr>
        <w:ind w:left="787" w:hanging="123"/>
      </w:pPr>
      <w:rPr>
        <w:rFonts w:hint="default"/>
      </w:rPr>
    </w:lvl>
    <w:lvl w:ilvl="4" w:tplc="B66E3FB8">
      <w:numFmt w:val="bullet"/>
      <w:lvlText w:val="•"/>
      <w:lvlJc w:val="left"/>
      <w:pPr>
        <w:ind w:left="1036" w:hanging="123"/>
      </w:pPr>
      <w:rPr>
        <w:rFonts w:hint="default"/>
      </w:rPr>
    </w:lvl>
    <w:lvl w:ilvl="5" w:tplc="E56AAB08">
      <w:numFmt w:val="bullet"/>
      <w:lvlText w:val="•"/>
      <w:lvlJc w:val="left"/>
      <w:pPr>
        <w:ind w:left="1285" w:hanging="123"/>
      </w:pPr>
      <w:rPr>
        <w:rFonts w:hint="default"/>
      </w:rPr>
    </w:lvl>
    <w:lvl w:ilvl="6" w:tplc="D4B24E76">
      <w:numFmt w:val="bullet"/>
      <w:lvlText w:val="•"/>
      <w:lvlJc w:val="left"/>
      <w:pPr>
        <w:ind w:left="1534" w:hanging="123"/>
      </w:pPr>
      <w:rPr>
        <w:rFonts w:hint="default"/>
      </w:rPr>
    </w:lvl>
    <w:lvl w:ilvl="7" w:tplc="5A6EA8AA">
      <w:numFmt w:val="bullet"/>
      <w:lvlText w:val="•"/>
      <w:lvlJc w:val="left"/>
      <w:pPr>
        <w:ind w:left="1783" w:hanging="123"/>
      </w:pPr>
      <w:rPr>
        <w:rFonts w:hint="default"/>
      </w:rPr>
    </w:lvl>
    <w:lvl w:ilvl="8" w:tplc="F05A42DA">
      <w:numFmt w:val="bullet"/>
      <w:lvlText w:val="•"/>
      <w:lvlJc w:val="left"/>
      <w:pPr>
        <w:ind w:left="2032" w:hanging="123"/>
      </w:pPr>
      <w:rPr>
        <w:rFonts w:hint="default"/>
      </w:rPr>
    </w:lvl>
  </w:abstractNum>
  <w:abstractNum w:abstractNumId="10" w15:restartNumberingAfterBreak="0">
    <w:nsid w:val="281905EA"/>
    <w:multiLevelType w:val="hybridMultilevel"/>
    <w:tmpl w:val="12049976"/>
    <w:lvl w:ilvl="0" w:tplc="E1F4E42A">
      <w:numFmt w:val="bullet"/>
      <w:lvlText w:val=""/>
      <w:lvlJc w:val="left"/>
      <w:pPr>
        <w:ind w:left="1600" w:hanging="360"/>
      </w:pPr>
      <w:rPr>
        <w:rFonts w:hint="default"/>
        <w:w w:val="99"/>
      </w:rPr>
    </w:lvl>
    <w:lvl w:ilvl="1" w:tplc="B11C36E4">
      <w:numFmt w:val="bullet"/>
      <w:lvlText w:val="•"/>
      <w:lvlJc w:val="left"/>
      <w:pPr>
        <w:ind w:left="2608" w:hanging="360"/>
      </w:pPr>
      <w:rPr>
        <w:rFonts w:hint="default"/>
      </w:rPr>
    </w:lvl>
    <w:lvl w:ilvl="2" w:tplc="53F4245A">
      <w:numFmt w:val="bullet"/>
      <w:lvlText w:val="•"/>
      <w:lvlJc w:val="left"/>
      <w:pPr>
        <w:ind w:left="3616" w:hanging="360"/>
      </w:pPr>
      <w:rPr>
        <w:rFonts w:hint="default"/>
      </w:rPr>
    </w:lvl>
    <w:lvl w:ilvl="3" w:tplc="13B0C410">
      <w:numFmt w:val="bullet"/>
      <w:lvlText w:val="•"/>
      <w:lvlJc w:val="left"/>
      <w:pPr>
        <w:ind w:left="4624" w:hanging="360"/>
      </w:pPr>
      <w:rPr>
        <w:rFonts w:hint="default"/>
      </w:rPr>
    </w:lvl>
    <w:lvl w:ilvl="4" w:tplc="27B01692">
      <w:numFmt w:val="bullet"/>
      <w:lvlText w:val="•"/>
      <w:lvlJc w:val="left"/>
      <w:pPr>
        <w:ind w:left="5632" w:hanging="360"/>
      </w:pPr>
      <w:rPr>
        <w:rFonts w:hint="default"/>
      </w:rPr>
    </w:lvl>
    <w:lvl w:ilvl="5" w:tplc="28D0FAD0">
      <w:numFmt w:val="bullet"/>
      <w:lvlText w:val="•"/>
      <w:lvlJc w:val="left"/>
      <w:pPr>
        <w:ind w:left="6640" w:hanging="360"/>
      </w:pPr>
      <w:rPr>
        <w:rFonts w:hint="default"/>
      </w:rPr>
    </w:lvl>
    <w:lvl w:ilvl="6" w:tplc="83E457B2">
      <w:numFmt w:val="bullet"/>
      <w:lvlText w:val="•"/>
      <w:lvlJc w:val="left"/>
      <w:pPr>
        <w:ind w:left="7648" w:hanging="360"/>
      </w:pPr>
      <w:rPr>
        <w:rFonts w:hint="default"/>
      </w:rPr>
    </w:lvl>
    <w:lvl w:ilvl="7" w:tplc="BE100E88">
      <w:numFmt w:val="bullet"/>
      <w:lvlText w:val="•"/>
      <w:lvlJc w:val="left"/>
      <w:pPr>
        <w:ind w:left="8656" w:hanging="360"/>
      </w:pPr>
      <w:rPr>
        <w:rFonts w:hint="default"/>
      </w:rPr>
    </w:lvl>
    <w:lvl w:ilvl="8" w:tplc="C894916C">
      <w:numFmt w:val="bullet"/>
      <w:lvlText w:val="•"/>
      <w:lvlJc w:val="left"/>
      <w:pPr>
        <w:ind w:left="9664" w:hanging="360"/>
      </w:pPr>
      <w:rPr>
        <w:rFonts w:hint="default"/>
      </w:rPr>
    </w:lvl>
  </w:abstractNum>
  <w:abstractNum w:abstractNumId="11" w15:restartNumberingAfterBreak="0">
    <w:nsid w:val="29C80F6E"/>
    <w:multiLevelType w:val="hybridMultilevel"/>
    <w:tmpl w:val="5CEC41AC"/>
    <w:lvl w:ilvl="0" w:tplc="BF84D7BA">
      <w:start w:val="1"/>
      <w:numFmt w:val="upperRoman"/>
      <w:lvlText w:val="%1."/>
      <w:lvlJc w:val="left"/>
      <w:pPr>
        <w:ind w:left="1048" w:hanging="168"/>
        <w:jc w:val="right"/>
      </w:pPr>
      <w:rPr>
        <w:rFonts w:ascii="Calibri" w:eastAsia="Calibri" w:hAnsi="Calibri" w:cs="Calibri" w:hint="default"/>
        <w:b/>
        <w:bCs/>
        <w:spacing w:val="0"/>
        <w:w w:val="100"/>
        <w:sz w:val="22"/>
        <w:szCs w:val="22"/>
      </w:rPr>
    </w:lvl>
    <w:lvl w:ilvl="1" w:tplc="AC40B9A8">
      <w:numFmt w:val="bullet"/>
      <w:lvlText w:val=""/>
      <w:lvlJc w:val="left"/>
      <w:pPr>
        <w:ind w:left="2320" w:hanging="360"/>
      </w:pPr>
      <w:rPr>
        <w:rFonts w:ascii="Symbol" w:eastAsia="Symbol" w:hAnsi="Symbol" w:cs="Symbol" w:hint="default"/>
        <w:w w:val="100"/>
        <w:sz w:val="22"/>
        <w:szCs w:val="22"/>
      </w:rPr>
    </w:lvl>
    <w:lvl w:ilvl="2" w:tplc="04EC533C">
      <w:numFmt w:val="bullet"/>
      <w:lvlText w:val="•"/>
      <w:lvlJc w:val="left"/>
      <w:pPr>
        <w:ind w:left="3360" w:hanging="360"/>
      </w:pPr>
      <w:rPr>
        <w:rFonts w:hint="default"/>
      </w:rPr>
    </w:lvl>
    <w:lvl w:ilvl="3" w:tplc="ABFA156C">
      <w:numFmt w:val="bullet"/>
      <w:lvlText w:val="•"/>
      <w:lvlJc w:val="left"/>
      <w:pPr>
        <w:ind w:left="4400" w:hanging="360"/>
      </w:pPr>
      <w:rPr>
        <w:rFonts w:hint="default"/>
      </w:rPr>
    </w:lvl>
    <w:lvl w:ilvl="4" w:tplc="567E9100">
      <w:numFmt w:val="bullet"/>
      <w:lvlText w:val="•"/>
      <w:lvlJc w:val="left"/>
      <w:pPr>
        <w:ind w:left="5440" w:hanging="360"/>
      </w:pPr>
      <w:rPr>
        <w:rFonts w:hint="default"/>
      </w:rPr>
    </w:lvl>
    <w:lvl w:ilvl="5" w:tplc="22127B50">
      <w:numFmt w:val="bullet"/>
      <w:lvlText w:val="•"/>
      <w:lvlJc w:val="left"/>
      <w:pPr>
        <w:ind w:left="6480" w:hanging="360"/>
      </w:pPr>
      <w:rPr>
        <w:rFonts w:hint="default"/>
      </w:rPr>
    </w:lvl>
    <w:lvl w:ilvl="6" w:tplc="20BE726A">
      <w:numFmt w:val="bullet"/>
      <w:lvlText w:val="•"/>
      <w:lvlJc w:val="left"/>
      <w:pPr>
        <w:ind w:left="7520" w:hanging="360"/>
      </w:pPr>
      <w:rPr>
        <w:rFonts w:hint="default"/>
      </w:rPr>
    </w:lvl>
    <w:lvl w:ilvl="7" w:tplc="E9E6B9B6">
      <w:numFmt w:val="bullet"/>
      <w:lvlText w:val="•"/>
      <w:lvlJc w:val="left"/>
      <w:pPr>
        <w:ind w:left="8560" w:hanging="360"/>
      </w:pPr>
      <w:rPr>
        <w:rFonts w:hint="default"/>
      </w:rPr>
    </w:lvl>
    <w:lvl w:ilvl="8" w:tplc="1D6C240C">
      <w:numFmt w:val="bullet"/>
      <w:lvlText w:val="•"/>
      <w:lvlJc w:val="left"/>
      <w:pPr>
        <w:ind w:left="9600" w:hanging="360"/>
      </w:pPr>
      <w:rPr>
        <w:rFonts w:hint="default"/>
      </w:rPr>
    </w:lvl>
  </w:abstractNum>
  <w:abstractNum w:abstractNumId="12" w15:restartNumberingAfterBreak="0">
    <w:nsid w:val="2C0F02BB"/>
    <w:multiLevelType w:val="hybridMultilevel"/>
    <w:tmpl w:val="E86AE964"/>
    <w:lvl w:ilvl="0" w:tplc="305A4756">
      <w:start w:val="1"/>
      <w:numFmt w:val="decimal"/>
      <w:lvlText w:val="%1."/>
      <w:lvlJc w:val="left"/>
      <w:pPr>
        <w:ind w:left="1600" w:hanging="360"/>
        <w:jc w:val="left"/>
      </w:pPr>
      <w:rPr>
        <w:rFonts w:ascii="Calibri" w:eastAsia="Calibri" w:hAnsi="Calibri" w:cs="Calibri" w:hint="default"/>
        <w:w w:val="100"/>
        <w:sz w:val="22"/>
        <w:szCs w:val="22"/>
      </w:rPr>
    </w:lvl>
    <w:lvl w:ilvl="1" w:tplc="4530D4EA">
      <w:start w:val="1"/>
      <w:numFmt w:val="lowerLetter"/>
      <w:lvlText w:val="%2."/>
      <w:lvlJc w:val="left"/>
      <w:pPr>
        <w:ind w:left="2320" w:hanging="360"/>
        <w:jc w:val="left"/>
      </w:pPr>
      <w:rPr>
        <w:rFonts w:ascii="Calibri" w:eastAsia="Calibri" w:hAnsi="Calibri" w:cs="Calibri" w:hint="default"/>
        <w:spacing w:val="-1"/>
        <w:w w:val="100"/>
        <w:sz w:val="22"/>
        <w:szCs w:val="22"/>
      </w:rPr>
    </w:lvl>
    <w:lvl w:ilvl="2" w:tplc="95AA0BB4">
      <w:numFmt w:val="bullet"/>
      <w:lvlText w:val="•"/>
      <w:lvlJc w:val="left"/>
      <w:pPr>
        <w:ind w:left="3360" w:hanging="360"/>
      </w:pPr>
      <w:rPr>
        <w:rFonts w:hint="default"/>
      </w:rPr>
    </w:lvl>
    <w:lvl w:ilvl="3" w:tplc="67522EFE">
      <w:numFmt w:val="bullet"/>
      <w:lvlText w:val="•"/>
      <w:lvlJc w:val="left"/>
      <w:pPr>
        <w:ind w:left="4400" w:hanging="360"/>
      </w:pPr>
      <w:rPr>
        <w:rFonts w:hint="default"/>
      </w:rPr>
    </w:lvl>
    <w:lvl w:ilvl="4" w:tplc="27CAD732">
      <w:numFmt w:val="bullet"/>
      <w:lvlText w:val="•"/>
      <w:lvlJc w:val="left"/>
      <w:pPr>
        <w:ind w:left="5440" w:hanging="360"/>
      </w:pPr>
      <w:rPr>
        <w:rFonts w:hint="default"/>
      </w:rPr>
    </w:lvl>
    <w:lvl w:ilvl="5" w:tplc="31ECB25C">
      <w:numFmt w:val="bullet"/>
      <w:lvlText w:val="•"/>
      <w:lvlJc w:val="left"/>
      <w:pPr>
        <w:ind w:left="6480" w:hanging="360"/>
      </w:pPr>
      <w:rPr>
        <w:rFonts w:hint="default"/>
      </w:rPr>
    </w:lvl>
    <w:lvl w:ilvl="6" w:tplc="E5BE52F8">
      <w:numFmt w:val="bullet"/>
      <w:lvlText w:val="•"/>
      <w:lvlJc w:val="left"/>
      <w:pPr>
        <w:ind w:left="7520" w:hanging="360"/>
      </w:pPr>
      <w:rPr>
        <w:rFonts w:hint="default"/>
      </w:rPr>
    </w:lvl>
    <w:lvl w:ilvl="7" w:tplc="5E8CA7D6">
      <w:numFmt w:val="bullet"/>
      <w:lvlText w:val="•"/>
      <w:lvlJc w:val="left"/>
      <w:pPr>
        <w:ind w:left="8560" w:hanging="360"/>
      </w:pPr>
      <w:rPr>
        <w:rFonts w:hint="default"/>
      </w:rPr>
    </w:lvl>
    <w:lvl w:ilvl="8" w:tplc="4AFADBC4">
      <w:numFmt w:val="bullet"/>
      <w:lvlText w:val="•"/>
      <w:lvlJc w:val="left"/>
      <w:pPr>
        <w:ind w:left="9600" w:hanging="360"/>
      </w:pPr>
      <w:rPr>
        <w:rFonts w:hint="default"/>
      </w:rPr>
    </w:lvl>
  </w:abstractNum>
  <w:abstractNum w:abstractNumId="13" w15:restartNumberingAfterBreak="0">
    <w:nsid w:val="2CFD1F8F"/>
    <w:multiLevelType w:val="hybridMultilevel"/>
    <w:tmpl w:val="B660306E"/>
    <w:lvl w:ilvl="0" w:tplc="58985074">
      <w:start w:val="1"/>
      <w:numFmt w:val="upperRoman"/>
      <w:lvlText w:val="%1."/>
      <w:lvlJc w:val="left"/>
      <w:pPr>
        <w:ind w:left="1065" w:hanging="185"/>
        <w:jc w:val="left"/>
      </w:pPr>
      <w:rPr>
        <w:rFonts w:ascii="Calibri" w:eastAsia="Calibri" w:hAnsi="Calibri" w:cs="Calibri" w:hint="default"/>
        <w:b/>
        <w:bCs/>
        <w:w w:val="100"/>
        <w:sz w:val="24"/>
        <w:szCs w:val="24"/>
      </w:rPr>
    </w:lvl>
    <w:lvl w:ilvl="1" w:tplc="C4463D98">
      <w:numFmt w:val="bullet"/>
      <w:lvlText w:val=""/>
      <w:lvlJc w:val="left"/>
      <w:pPr>
        <w:ind w:left="1600" w:hanging="360"/>
      </w:pPr>
      <w:rPr>
        <w:rFonts w:ascii="Symbol" w:eastAsia="Symbol" w:hAnsi="Symbol" w:cs="Symbol" w:hint="default"/>
        <w:w w:val="100"/>
        <w:sz w:val="24"/>
        <w:szCs w:val="24"/>
      </w:rPr>
    </w:lvl>
    <w:lvl w:ilvl="2" w:tplc="641E6B72">
      <w:numFmt w:val="bullet"/>
      <w:lvlText w:val="o"/>
      <w:lvlJc w:val="left"/>
      <w:pPr>
        <w:ind w:left="2320" w:hanging="360"/>
      </w:pPr>
      <w:rPr>
        <w:rFonts w:ascii="Courier New" w:eastAsia="Courier New" w:hAnsi="Courier New" w:cs="Courier New" w:hint="default"/>
        <w:w w:val="100"/>
        <w:sz w:val="24"/>
        <w:szCs w:val="24"/>
      </w:rPr>
    </w:lvl>
    <w:lvl w:ilvl="3" w:tplc="52D06A22">
      <w:numFmt w:val="bullet"/>
      <w:lvlText w:val="•"/>
      <w:lvlJc w:val="left"/>
      <w:pPr>
        <w:ind w:left="3490" w:hanging="360"/>
      </w:pPr>
      <w:rPr>
        <w:rFonts w:hint="default"/>
      </w:rPr>
    </w:lvl>
    <w:lvl w:ilvl="4" w:tplc="1EFC25AA">
      <w:numFmt w:val="bullet"/>
      <w:lvlText w:val="•"/>
      <w:lvlJc w:val="left"/>
      <w:pPr>
        <w:ind w:left="4660" w:hanging="360"/>
      </w:pPr>
      <w:rPr>
        <w:rFonts w:hint="default"/>
      </w:rPr>
    </w:lvl>
    <w:lvl w:ilvl="5" w:tplc="4D926572">
      <w:numFmt w:val="bullet"/>
      <w:lvlText w:val="•"/>
      <w:lvlJc w:val="left"/>
      <w:pPr>
        <w:ind w:left="5830" w:hanging="360"/>
      </w:pPr>
      <w:rPr>
        <w:rFonts w:hint="default"/>
      </w:rPr>
    </w:lvl>
    <w:lvl w:ilvl="6" w:tplc="3BA0D306">
      <w:numFmt w:val="bullet"/>
      <w:lvlText w:val="•"/>
      <w:lvlJc w:val="left"/>
      <w:pPr>
        <w:ind w:left="7000" w:hanging="360"/>
      </w:pPr>
      <w:rPr>
        <w:rFonts w:hint="default"/>
      </w:rPr>
    </w:lvl>
    <w:lvl w:ilvl="7" w:tplc="3E98C5AA">
      <w:numFmt w:val="bullet"/>
      <w:lvlText w:val="•"/>
      <w:lvlJc w:val="left"/>
      <w:pPr>
        <w:ind w:left="8170" w:hanging="360"/>
      </w:pPr>
      <w:rPr>
        <w:rFonts w:hint="default"/>
      </w:rPr>
    </w:lvl>
    <w:lvl w:ilvl="8" w:tplc="B4B87812">
      <w:numFmt w:val="bullet"/>
      <w:lvlText w:val="•"/>
      <w:lvlJc w:val="left"/>
      <w:pPr>
        <w:ind w:left="9340" w:hanging="360"/>
      </w:pPr>
      <w:rPr>
        <w:rFonts w:hint="default"/>
      </w:rPr>
    </w:lvl>
  </w:abstractNum>
  <w:abstractNum w:abstractNumId="14" w15:restartNumberingAfterBreak="0">
    <w:nsid w:val="2D1D7C97"/>
    <w:multiLevelType w:val="hybridMultilevel"/>
    <w:tmpl w:val="DE5CEF80"/>
    <w:lvl w:ilvl="0" w:tplc="C1127E28">
      <w:start w:val="1"/>
      <w:numFmt w:val="decimal"/>
      <w:lvlText w:val="%1."/>
      <w:lvlJc w:val="left"/>
      <w:pPr>
        <w:ind w:left="1127" w:hanging="248"/>
        <w:jc w:val="left"/>
      </w:pPr>
      <w:rPr>
        <w:rFonts w:ascii="Arial" w:eastAsia="Arial" w:hAnsi="Arial" w:cs="Arial" w:hint="default"/>
        <w:b/>
        <w:bCs/>
        <w:w w:val="100"/>
        <w:sz w:val="22"/>
        <w:szCs w:val="22"/>
      </w:rPr>
    </w:lvl>
    <w:lvl w:ilvl="1" w:tplc="5D7A7C02">
      <w:numFmt w:val="bullet"/>
      <w:lvlText w:val=""/>
      <w:lvlJc w:val="left"/>
      <w:pPr>
        <w:ind w:left="1600" w:hanging="360"/>
      </w:pPr>
      <w:rPr>
        <w:rFonts w:ascii="Symbol" w:eastAsia="Symbol" w:hAnsi="Symbol" w:cs="Symbol" w:hint="default"/>
        <w:w w:val="100"/>
        <w:sz w:val="22"/>
        <w:szCs w:val="22"/>
      </w:rPr>
    </w:lvl>
    <w:lvl w:ilvl="2" w:tplc="EFA636EA">
      <w:numFmt w:val="bullet"/>
      <w:lvlText w:val="•"/>
      <w:lvlJc w:val="left"/>
      <w:pPr>
        <w:ind w:left="2720" w:hanging="360"/>
      </w:pPr>
      <w:rPr>
        <w:rFonts w:hint="default"/>
      </w:rPr>
    </w:lvl>
    <w:lvl w:ilvl="3" w:tplc="0A441670">
      <w:numFmt w:val="bullet"/>
      <w:lvlText w:val="•"/>
      <w:lvlJc w:val="left"/>
      <w:pPr>
        <w:ind w:left="3840" w:hanging="360"/>
      </w:pPr>
      <w:rPr>
        <w:rFonts w:hint="default"/>
      </w:rPr>
    </w:lvl>
    <w:lvl w:ilvl="4" w:tplc="47620C9A">
      <w:numFmt w:val="bullet"/>
      <w:lvlText w:val="•"/>
      <w:lvlJc w:val="left"/>
      <w:pPr>
        <w:ind w:left="4960" w:hanging="360"/>
      </w:pPr>
      <w:rPr>
        <w:rFonts w:hint="default"/>
      </w:rPr>
    </w:lvl>
    <w:lvl w:ilvl="5" w:tplc="F228AFD6">
      <w:numFmt w:val="bullet"/>
      <w:lvlText w:val="•"/>
      <w:lvlJc w:val="left"/>
      <w:pPr>
        <w:ind w:left="6080" w:hanging="360"/>
      </w:pPr>
      <w:rPr>
        <w:rFonts w:hint="default"/>
      </w:rPr>
    </w:lvl>
    <w:lvl w:ilvl="6" w:tplc="108C353C">
      <w:numFmt w:val="bullet"/>
      <w:lvlText w:val="•"/>
      <w:lvlJc w:val="left"/>
      <w:pPr>
        <w:ind w:left="7200" w:hanging="360"/>
      </w:pPr>
      <w:rPr>
        <w:rFonts w:hint="default"/>
      </w:rPr>
    </w:lvl>
    <w:lvl w:ilvl="7" w:tplc="970AF726">
      <w:numFmt w:val="bullet"/>
      <w:lvlText w:val="•"/>
      <w:lvlJc w:val="left"/>
      <w:pPr>
        <w:ind w:left="8320" w:hanging="360"/>
      </w:pPr>
      <w:rPr>
        <w:rFonts w:hint="default"/>
      </w:rPr>
    </w:lvl>
    <w:lvl w:ilvl="8" w:tplc="39389EC2">
      <w:numFmt w:val="bullet"/>
      <w:lvlText w:val="•"/>
      <w:lvlJc w:val="left"/>
      <w:pPr>
        <w:ind w:left="9440" w:hanging="360"/>
      </w:pPr>
      <w:rPr>
        <w:rFonts w:hint="default"/>
      </w:rPr>
    </w:lvl>
  </w:abstractNum>
  <w:abstractNum w:abstractNumId="15" w15:restartNumberingAfterBreak="0">
    <w:nsid w:val="2F307594"/>
    <w:multiLevelType w:val="hybridMultilevel"/>
    <w:tmpl w:val="0B3A197E"/>
    <w:lvl w:ilvl="0" w:tplc="6A04ABA0">
      <w:start w:val="1"/>
      <w:numFmt w:val="upperRoman"/>
      <w:lvlText w:val="%1."/>
      <w:lvlJc w:val="left"/>
      <w:pPr>
        <w:ind w:left="1094" w:hanging="214"/>
        <w:jc w:val="left"/>
      </w:pPr>
      <w:rPr>
        <w:rFonts w:ascii="Times New Roman" w:eastAsia="Times New Roman" w:hAnsi="Times New Roman" w:cs="Times New Roman" w:hint="default"/>
        <w:b/>
        <w:bCs/>
        <w:w w:val="99"/>
        <w:sz w:val="24"/>
        <w:szCs w:val="24"/>
      </w:rPr>
    </w:lvl>
    <w:lvl w:ilvl="1" w:tplc="C7D61166">
      <w:numFmt w:val="bullet"/>
      <w:lvlText w:val=""/>
      <w:lvlJc w:val="left"/>
      <w:pPr>
        <w:ind w:left="1600" w:hanging="416"/>
      </w:pPr>
      <w:rPr>
        <w:rFonts w:hint="default"/>
        <w:w w:val="100"/>
      </w:rPr>
    </w:lvl>
    <w:lvl w:ilvl="2" w:tplc="BD6EC0CA">
      <w:numFmt w:val="bullet"/>
      <w:lvlText w:val="o"/>
      <w:lvlJc w:val="left"/>
      <w:pPr>
        <w:ind w:left="2320" w:hanging="360"/>
      </w:pPr>
      <w:rPr>
        <w:rFonts w:hint="default"/>
        <w:w w:val="100"/>
      </w:rPr>
    </w:lvl>
    <w:lvl w:ilvl="3" w:tplc="9D322EC8">
      <w:numFmt w:val="bullet"/>
      <w:lvlText w:val=""/>
      <w:lvlJc w:val="left"/>
      <w:pPr>
        <w:ind w:left="3040" w:hanging="360"/>
      </w:pPr>
      <w:rPr>
        <w:rFonts w:ascii="Wingdings" w:eastAsia="Wingdings" w:hAnsi="Wingdings" w:cs="Wingdings" w:hint="default"/>
        <w:w w:val="100"/>
        <w:sz w:val="24"/>
        <w:szCs w:val="24"/>
      </w:rPr>
    </w:lvl>
    <w:lvl w:ilvl="4" w:tplc="2AA2D830">
      <w:numFmt w:val="bullet"/>
      <w:lvlText w:val="•"/>
      <w:lvlJc w:val="left"/>
      <w:pPr>
        <w:ind w:left="4274" w:hanging="360"/>
      </w:pPr>
      <w:rPr>
        <w:rFonts w:hint="default"/>
      </w:rPr>
    </w:lvl>
    <w:lvl w:ilvl="5" w:tplc="487C42B6">
      <w:numFmt w:val="bullet"/>
      <w:lvlText w:val="•"/>
      <w:lvlJc w:val="left"/>
      <w:pPr>
        <w:ind w:left="5508" w:hanging="360"/>
      </w:pPr>
      <w:rPr>
        <w:rFonts w:hint="default"/>
      </w:rPr>
    </w:lvl>
    <w:lvl w:ilvl="6" w:tplc="BB7C0846">
      <w:numFmt w:val="bullet"/>
      <w:lvlText w:val="•"/>
      <w:lvlJc w:val="left"/>
      <w:pPr>
        <w:ind w:left="6742" w:hanging="360"/>
      </w:pPr>
      <w:rPr>
        <w:rFonts w:hint="default"/>
      </w:rPr>
    </w:lvl>
    <w:lvl w:ilvl="7" w:tplc="B2FE5A62">
      <w:numFmt w:val="bullet"/>
      <w:lvlText w:val="•"/>
      <w:lvlJc w:val="left"/>
      <w:pPr>
        <w:ind w:left="7977" w:hanging="360"/>
      </w:pPr>
      <w:rPr>
        <w:rFonts w:hint="default"/>
      </w:rPr>
    </w:lvl>
    <w:lvl w:ilvl="8" w:tplc="DFC048A0">
      <w:numFmt w:val="bullet"/>
      <w:lvlText w:val="•"/>
      <w:lvlJc w:val="left"/>
      <w:pPr>
        <w:ind w:left="9211" w:hanging="360"/>
      </w:pPr>
      <w:rPr>
        <w:rFonts w:hint="default"/>
      </w:rPr>
    </w:lvl>
  </w:abstractNum>
  <w:abstractNum w:abstractNumId="16" w15:restartNumberingAfterBreak="0">
    <w:nsid w:val="3230199F"/>
    <w:multiLevelType w:val="hybridMultilevel"/>
    <w:tmpl w:val="5F281126"/>
    <w:lvl w:ilvl="0" w:tplc="5218CB38">
      <w:start w:val="1"/>
      <w:numFmt w:val="decimal"/>
      <w:lvlText w:val="%1"/>
      <w:lvlJc w:val="left"/>
      <w:pPr>
        <w:ind w:left="32" w:hanging="123"/>
        <w:jc w:val="left"/>
      </w:pPr>
      <w:rPr>
        <w:rFonts w:ascii="Calibri" w:eastAsia="Calibri" w:hAnsi="Calibri" w:cs="Calibri" w:hint="default"/>
        <w:w w:val="100"/>
        <w:sz w:val="17"/>
        <w:szCs w:val="17"/>
      </w:rPr>
    </w:lvl>
    <w:lvl w:ilvl="1" w:tplc="CB44881E">
      <w:numFmt w:val="bullet"/>
      <w:lvlText w:val="•"/>
      <w:lvlJc w:val="left"/>
      <w:pPr>
        <w:ind w:left="289" w:hanging="123"/>
      </w:pPr>
      <w:rPr>
        <w:rFonts w:hint="default"/>
      </w:rPr>
    </w:lvl>
    <w:lvl w:ilvl="2" w:tplc="7356364E">
      <w:numFmt w:val="bullet"/>
      <w:lvlText w:val="•"/>
      <w:lvlJc w:val="left"/>
      <w:pPr>
        <w:ind w:left="538" w:hanging="123"/>
      </w:pPr>
      <w:rPr>
        <w:rFonts w:hint="default"/>
      </w:rPr>
    </w:lvl>
    <w:lvl w:ilvl="3" w:tplc="E0DC0392">
      <w:numFmt w:val="bullet"/>
      <w:lvlText w:val="•"/>
      <w:lvlJc w:val="left"/>
      <w:pPr>
        <w:ind w:left="787" w:hanging="123"/>
      </w:pPr>
      <w:rPr>
        <w:rFonts w:hint="default"/>
      </w:rPr>
    </w:lvl>
    <w:lvl w:ilvl="4" w:tplc="6360D9FC">
      <w:numFmt w:val="bullet"/>
      <w:lvlText w:val="•"/>
      <w:lvlJc w:val="left"/>
      <w:pPr>
        <w:ind w:left="1036" w:hanging="123"/>
      </w:pPr>
      <w:rPr>
        <w:rFonts w:hint="default"/>
      </w:rPr>
    </w:lvl>
    <w:lvl w:ilvl="5" w:tplc="1C96ED88">
      <w:numFmt w:val="bullet"/>
      <w:lvlText w:val="•"/>
      <w:lvlJc w:val="left"/>
      <w:pPr>
        <w:ind w:left="1285" w:hanging="123"/>
      </w:pPr>
      <w:rPr>
        <w:rFonts w:hint="default"/>
      </w:rPr>
    </w:lvl>
    <w:lvl w:ilvl="6" w:tplc="032CFBBE">
      <w:numFmt w:val="bullet"/>
      <w:lvlText w:val="•"/>
      <w:lvlJc w:val="left"/>
      <w:pPr>
        <w:ind w:left="1534" w:hanging="123"/>
      </w:pPr>
      <w:rPr>
        <w:rFonts w:hint="default"/>
      </w:rPr>
    </w:lvl>
    <w:lvl w:ilvl="7" w:tplc="4F12D03C">
      <w:numFmt w:val="bullet"/>
      <w:lvlText w:val="•"/>
      <w:lvlJc w:val="left"/>
      <w:pPr>
        <w:ind w:left="1783" w:hanging="123"/>
      </w:pPr>
      <w:rPr>
        <w:rFonts w:hint="default"/>
      </w:rPr>
    </w:lvl>
    <w:lvl w:ilvl="8" w:tplc="2E303630">
      <w:numFmt w:val="bullet"/>
      <w:lvlText w:val="•"/>
      <w:lvlJc w:val="left"/>
      <w:pPr>
        <w:ind w:left="2032" w:hanging="123"/>
      </w:pPr>
      <w:rPr>
        <w:rFonts w:hint="default"/>
      </w:rPr>
    </w:lvl>
  </w:abstractNum>
  <w:abstractNum w:abstractNumId="17" w15:restartNumberingAfterBreak="0">
    <w:nsid w:val="32C4352B"/>
    <w:multiLevelType w:val="hybridMultilevel"/>
    <w:tmpl w:val="ED88034E"/>
    <w:lvl w:ilvl="0" w:tplc="12E2D0A6">
      <w:start w:val="1"/>
      <w:numFmt w:val="decimal"/>
      <w:lvlText w:val="%1."/>
      <w:lvlJc w:val="left"/>
      <w:pPr>
        <w:ind w:left="1600" w:hanging="360"/>
        <w:jc w:val="left"/>
      </w:pPr>
      <w:rPr>
        <w:rFonts w:ascii="Times New Roman" w:eastAsia="Times New Roman" w:hAnsi="Times New Roman" w:cs="Times New Roman" w:hint="default"/>
        <w:spacing w:val="-5"/>
        <w:w w:val="99"/>
        <w:sz w:val="24"/>
        <w:szCs w:val="24"/>
      </w:rPr>
    </w:lvl>
    <w:lvl w:ilvl="1" w:tplc="FC641290">
      <w:numFmt w:val="bullet"/>
      <w:lvlText w:val="•"/>
      <w:lvlJc w:val="left"/>
      <w:pPr>
        <w:ind w:left="2608" w:hanging="360"/>
      </w:pPr>
      <w:rPr>
        <w:rFonts w:hint="default"/>
      </w:rPr>
    </w:lvl>
    <w:lvl w:ilvl="2" w:tplc="9F7845B2">
      <w:numFmt w:val="bullet"/>
      <w:lvlText w:val="•"/>
      <w:lvlJc w:val="left"/>
      <w:pPr>
        <w:ind w:left="3616" w:hanging="360"/>
      </w:pPr>
      <w:rPr>
        <w:rFonts w:hint="default"/>
      </w:rPr>
    </w:lvl>
    <w:lvl w:ilvl="3" w:tplc="25EADDB6">
      <w:numFmt w:val="bullet"/>
      <w:lvlText w:val="•"/>
      <w:lvlJc w:val="left"/>
      <w:pPr>
        <w:ind w:left="4624" w:hanging="360"/>
      </w:pPr>
      <w:rPr>
        <w:rFonts w:hint="default"/>
      </w:rPr>
    </w:lvl>
    <w:lvl w:ilvl="4" w:tplc="535EC5B0">
      <w:numFmt w:val="bullet"/>
      <w:lvlText w:val="•"/>
      <w:lvlJc w:val="left"/>
      <w:pPr>
        <w:ind w:left="5632" w:hanging="360"/>
      </w:pPr>
      <w:rPr>
        <w:rFonts w:hint="default"/>
      </w:rPr>
    </w:lvl>
    <w:lvl w:ilvl="5" w:tplc="88C20D8E">
      <w:numFmt w:val="bullet"/>
      <w:lvlText w:val="•"/>
      <w:lvlJc w:val="left"/>
      <w:pPr>
        <w:ind w:left="6640" w:hanging="360"/>
      </w:pPr>
      <w:rPr>
        <w:rFonts w:hint="default"/>
      </w:rPr>
    </w:lvl>
    <w:lvl w:ilvl="6" w:tplc="7B7CD9A6">
      <w:numFmt w:val="bullet"/>
      <w:lvlText w:val="•"/>
      <w:lvlJc w:val="left"/>
      <w:pPr>
        <w:ind w:left="7648" w:hanging="360"/>
      </w:pPr>
      <w:rPr>
        <w:rFonts w:hint="default"/>
      </w:rPr>
    </w:lvl>
    <w:lvl w:ilvl="7" w:tplc="495CCC10">
      <w:numFmt w:val="bullet"/>
      <w:lvlText w:val="•"/>
      <w:lvlJc w:val="left"/>
      <w:pPr>
        <w:ind w:left="8656" w:hanging="360"/>
      </w:pPr>
      <w:rPr>
        <w:rFonts w:hint="default"/>
      </w:rPr>
    </w:lvl>
    <w:lvl w:ilvl="8" w:tplc="F6001C6E">
      <w:numFmt w:val="bullet"/>
      <w:lvlText w:val="•"/>
      <w:lvlJc w:val="left"/>
      <w:pPr>
        <w:ind w:left="9664" w:hanging="360"/>
      </w:pPr>
      <w:rPr>
        <w:rFonts w:hint="default"/>
      </w:rPr>
    </w:lvl>
  </w:abstractNum>
  <w:abstractNum w:abstractNumId="18" w15:restartNumberingAfterBreak="0">
    <w:nsid w:val="35DD16C4"/>
    <w:multiLevelType w:val="hybridMultilevel"/>
    <w:tmpl w:val="3FE6A65C"/>
    <w:lvl w:ilvl="0" w:tplc="BB9E37DC">
      <w:start w:val="1"/>
      <w:numFmt w:val="decimal"/>
      <w:lvlText w:val="%1."/>
      <w:lvlJc w:val="left"/>
      <w:pPr>
        <w:ind w:left="1600" w:hanging="360"/>
        <w:jc w:val="left"/>
      </w:pPr>
      <w:rPr>
        <w:rFonts w:ascii="Calibri" w:eastAsia="Calibri" w:hAnsi="Calibri" w:cs="Calibri" w:hint="default"/>
        <w:w w:val="100"/>
        <w:sz w:val="22"/>
        <w:szCs w:val="22"/>
      </w:rPr>
    </w:lvl>
    <w:lvl w:ilvl="1" w:tplc="3ACC1F3C">
      <w:numFmt w:val="bullet"/>
      <w:lvlText w:val="•"/>
      <w:lvlJc w:val="left"/>
      <w:pPr>
        <w:ind w:left="2608" w:hanging="360"/>
      </w:pPr>
      <w:rPr>
        <w:rFonts w:hint="default"/>
      </w:rPr>
    </w:lvl>
    <w:lvl w:ilvl="2" w:tplc="B3F0ACD0">
      <w:numFmt w:val="bullet"/>
      <w:lvlText w:val="•"/>
      <w:lvlJc w:val="left"/>
      <w:pPr>
        <w:ind w:left="3616" w:hanging="360"/>
      </w:pPr>
      <w:rPr>
        <w:rFonts w:hint="default"/>
      </w:rPr>
    </w:lvl>
    <w:lvl w:ilvl="3" w:tplc="1CF8B33E">
      <w:numFmt w:val="bullet"/>
      <w:lvlText w:val="•"/>
      <w:lvlJc w:val="left"/>
      <w:pPr>
        <w:ind w:left="4624" w:hanging="360"/>
      </w:pPr>
      <w:rPr>
        <w:rFonts w:hint="default"/>
      </w:rPr>
    </w:lvl>
    <w:lvl w:ilvl="4" w:tplc="CA500EFE">
      <w:numFmt w:val="bullet"/>
      <w:lvlText w:val="•"/>
      <w:lvlJc w:val="left"/>
      <w:pPr>
        <w:ind w:left="5632" w:hanging="360"/>
      </w:pPr>
      <w:rPr>
        <w:rFonts w:hint="default"/>
      </w:rPr>
    </w:lvl>
    <w:lvl w:ilvl="5" w:tplc="7B2809F2">
      <w:numFmt w:val="bullet"/>
      <w:lvlText w:val="•"/>
      <w:lvlJc w:val="left"/>
      <w:pPr>
        <w:ind w:left="6640" w:hanging="360"/>
      </w:pPr>
      <w:rPr>
        <w:rFonts w:hint="default"/>
      </w:rPr>
    </w:lvl>
    <w:lvl w:ilvl="6" w:tplc="F50C7F74">
      <w:numFmt w:val="bullet"/>
      <w:lvlText w:val="•"/>
      <w:lvlJc w:val="left"/>
      <w:pPr>
        <w:ind w:left="7648" w:hanging="360"/>
      </w:pPr>
      <w:rPr>
        <w:rFonts w:hint="default"/>
      </w:rPr>
    </w:lvl>
    <w:lvl w:ilvl="7" w:tplc="05447EDC">
      <w:numFmt w:val="bullet"/>
      <w:lvlText w:val="•"/>
      <w:lvlJc w:val="left"/>
      <w:pPr>
        <w:ind w:left="8656" w:hanging="360"/>
      </w:pPr>
      <w:rPr>
        <w:rFonts w:hint="default"/>
      </w:rPr>
    </w:lvl>
    <w:lvl w:ilvl="8" w:tplc="3D94ABFE">
      <w:numFmt w:val="bullet"/>
      <w:lvlText w:val="•"/>
      <w:lvlJc w:val="left"/>
      <w:pPr>
        <w:ind w:left="9664" w:hanging="360"/>
      </w:pPr>
      <w:rPr>
        <w:rFonts w:hint="default"/>
      </w:rPr>
    </w:lvl>
  </w:abstractNum>
  <w:abstractNum w:abstractNumId="19" w15:restartNumberingAfterBreak="0">
    <w:nsid w:val="38FE3982"/>
    <w:multiLevelType w:val="hybridMultilevel"/>
    <w:tmpl w:val="D438F07E"/>
    <w:lvl w:ilvl="0" w:tplc="CD0E1BBC">
      <w:start w:val="1"/>
      <w:numFmt w:val="upperRoman"/>
      <w:lvlText w:val="%1."/>
      <w:lvlJc w:val="left"/>
      <w:pPr>
        <w:ind w:left="1036" w:hanging="197"/>
        <w:jc w:val="right"/>
      </w:pPr>
      <w:rPr>
        <w:rFonts w:ascii="Times New Roman" w:eastAsia="Times New Roman" w:hAnsi="Times New Roman" w:cs="Times New Roman" w:hint="default"/>
        <w:b/>
        <w:bCs/>
        <w:w w:val="100"/>
        <w:sz w:val="22"/>
        <w:szCs w:val="22"/>
      </w:rPr>
    </w:lvl>
    <w:lvl w:ilvl="1" w:tplc="6672AFDC">
      <w:numFmt w:val="bullet"/>
      <w:lvlText w:val="•"/>
      <w:lvlJc w:val="left"/>
      <w:pPr>
        <w:ind w:left="2100" w:hanging="197"/>
      </w:pPr>
      <w:rPr>
        <w:rFonts w:hint="default"/>
      </w:rPr>
    </w:lvl>
    <w:lvl w:ilvl="2" w:tplc="23C6E13A">
      <w:numFmt w:val="bullet"/>
      <w:lvlText w:val="•"/>
      <w:lvlJc w:val="left"/>
      <w:pPr>
        <w:ind w:left="3160" w:hanging="197"/>
      </w:pPr>
      <w:rPr>
        <w:rFonts w:hint="default"/>
      </w:rPr>
    </w:lvl>
    <w:lvl w:ilvl="3" w:tplc="06984FD8">
      <w:numFmt w:val="bullet"/>
      <w:lvlText w:val="•"/>
      <w:lvlJc w:val="left"/>
      <w:pPr>
        <w:ind w:left="4220" w:hanging="197"/>
      </w:pPr>
      <w:rPr>
        <w:rFonts w:hint="default"/>
      </w:rPr>
    </w:lvl>
    <w:lvl w:ilvl="4" w:tplc="60B8D0C2">
      <w:numFmt w:val="bullet"/>
      <w:lvlText w:val="•"/>
      <w:lvlJc w:val="left"/>
      <w:pPr>
        <w:ind w:left="5280" w:hanging="197"/>
      </w:pPr>
      <w:rPr>
        <w:rFonts w:hint="default"/>
      </w:rPr>
    </w:lvl>
    <w:lvl w:ilvl="5" w:tplc="21B43996">
      <w:numFmt w:val="bullet"/>
      <w:lvlText w:val="•"/>
      <w:lvlJc w:val="left"/>
      <w:pPr>
        <w:ind w:left="6340" w:hanging="197"/>
      </w:pPr>
      <w:rPr>
        <w:rFonts w:hint="default"/>
      </w:rPr>
    </w:lvl>
    <w:lvl w:ilvl="6" w:tplc="B278147E">
      <w:numFmt w:val="bullet"/>
      <w:lvlText w:val="•"/>
      <w:lvlJc w:val="left"/>
      <w:pPr>
        <w:ind w:left="7400" w:hanging="197"/>
      </w:pPr>
      <w:rPr>
        <w:rFonts w:hint="default"/>
      </w:rPr>
    </w:lvl>
    <w:lvl w:ilvl="7" w:tplc="72382ABE">
      <w:numFmt w:val="bullet"/>
      <w:lvlText w:val="•"/>
      <w:lvlJc w:val="left"/>
      <w:pPr>
        <w:ind w:left="8460" w:hanging="197"/>
      </w:pPr>
      <w:rPr>
        <w:rFonts w:hint="default"/>
      </w:rPr>
    </w:lvl>
    <w:lvl w:ilvl="8" w:tplc="3688502A">
      <w:numFmt w:val="bullet"/>
      <w:lvlText w:val="•"/>
      <w:lvlJc w:val="left"/>
      <w:pPr>
        <w:ind w:left="9520" w:hanging="197"/>
      </w:pPr>
      <w:rPr>
        <w:rFonts w:hint="default"/>
      </w:rPr>
    </w:lvl>
  </w:abstractNum>
  <w:abstractNum w:abstractNumId="20" w15:restartNumberingAfterBreak="0">
    <w:nsid w:val="39983DB9"/>
    <w:multiLevelType w:val="hybridMultilevel"/>
    <w:tmpl w:val="2EBE944E"/>
    <w:lvl w:ilvl="0" w:tplc="0C14CB54">
      <w:numFmt w:val="bullet"/>
      <w:lvlText w:val="□"/>
      <w:lvlJc w:val="left"/>
      <w:pPr>
        <w:ind w:left="1560" w:hanging="360"/>
      </w:pPr>
      <w:rPr>
        <w:rFonts w:ascii="Times New Roman" w:eastAsia="Times New Roman" w:hAnsi="Times New Roman" w:cs="Times New Roman" w:hint="default"/>
        <w:w w:val="76"/>
        <w:sz w:val="22"/>
        <w:szCs w:val="22"/>
      </w:rPr>
    </w:lvl>
    <w:lvl w:ilvl="1" w:tplc="0406997C">
      <w:numFmt w:val="bullet"/>
      <w:lvlText w:val="•"/>
      <w:lvlJc w:val="left"/>
      <w:pPr>
        <w:ind w:left="2568" w:hanging="360"/>
      </w:pPr>
      <w:rPr>
        <w:rFonts w:hint="default"/>
      </w:rPr>
    </w:lvl>
    <w:lvl w:ilvl="2" w:tplc="A2948C30">
      <w:numFmt w:val="bullet"/>
      <w:lvlText w:val="•"/>
      <w:lvlJc w:val="left"/>
      <w:pPr>
        <w:ind w:left="3576" w:hanging="360"/>
      </w:pPr>
      <w:rPr>
        <w:rFonts w:hint="default"/>
      </w:rPr>
    </w:lvl>
    <w:lvl w:ilvl="3" w:tplc="944A6C86">
      <w:numFmt w:val="bullet"/>
      <w:lvlText w:val="•"/>
      <w:lvlJc w:val="left"/>
      <w:pPr>
        <w:ind w:left="4584" w:hanging="360"/>
      </w:pPr>
      <w:rPr>
        <w:rFonts w:hint="default"/>
      </w:rPr>
    </w:lvl>
    <w:lvl w:ilvl="4" w:tplc="C3760980">
      <w:numFmt w:val="bullet"/>
      <w:lvlText w:val="•"/>
      <w:lvlJc w:val="left"/>
      <w:pPr>
        <w:ind w:left="5592" w:hanging="360"/>
      </w:pPr>
      <w:rPr>
        <w:rFonts w:hint="default"/>
      </w:rPr>
    </w:lvl>
    <w:lvl w:ilvl="5" w:tplc="F190B4BC">
      <w:numFmt w:val="bullet"/>
      <w:lvlText w:val="•"/>
      <w:lvlJc w:val="left"/>
      <w:pPr>
        <w:ind w:left="6600" w:hanging="360"/>
      </w:pPr>
      <w:rPr>
        <w:rFonts w:hint="default"/>
      </w:rPr>
    </w:lvl>
    <w:lvl w:ilvl="6" w:tplc="12C8E924">
      <w:numFmt w:val="bullet"/>
      <w:lvlText w:val="•"/>
      <w:lvlJc w:val="left"/>
      <w:pPr>
        <w:ind w:left="7608" w:hanging="360"/>
      </w:pPr>
      <w:rPr>
        <w:rFonts w:hint="default"/>
      </w:rPr>
    </w:lvl>
    <w:lvl w:ilvl="7" w:tplc="C3FC3EA4">
      <w:numFmt w:val="bullet"/>
      <w:lvlText w:val="•"/>
      <w:lvlJc w:val="left"/>
      <w:pPr>
        <w:ind w:left="8616" w:hanging="360"/>
      </w:pPr>
      <w:rPr>
        <w:rFonts w:hint="default"/>
      </w:rPr>
    </w:lvl>
    <w:lvl w:ilvl="8" w:tplc="928EECFA">
      <w:numFmt w:val="bullet"/>
      <w:lvlText w:val="•"/>
      <w:lvlJc w:val="left"/>
      <w:pPr>
        <w:ind w:left="9624" w:hanging="360"/>
      </w:pPr>
      <w:rPr>
        <w:rFonts w:hint="default"/>
      </w:rPr>
    </w:lvl>
  </w:abstractNum>
  <w:abstractNum w:abstractNumId="21" w15:restartNumberingAfterBreak="0">
    <w:nsid w:val="3D5A67A1"/>
    <w:multiLevelType w:val="hybridMultilevel"/>
    <w:tmpl w:val="B082D68A"/>
    <w:lvl w:ilvl="0" w:tplc="229C1E7C">
      <w:start w:val="9"/>
      <w:numFmt w:val="upperRoman"/>
      <w:lvlText w:val="%1."/>
      <w:lvlJc w:val="left"/>
      <w:pPr>
        <w:ind w:left="1235" w:hanging="356"/>
        <w:jc w:val="left"/>
      </w:pPr>
      <w:rPr>
        <w:rFonts w:ascii="Times New Roman" w:eastAsia="Times New Roman" w:hAnsi="Times New Roman" w:cs="Times New Roman" w:hint="default"/>
        <w:b/>
        <w:bCs/>
        <w:spacing w:val="-2"/>
        <w:w w:val="100"/>
        <w:sz w:val="22"/>
        <w:szCs w:val="22"/>
      </w:rPr>
    </w:lvl>
    <w:lvl w:ilvl="1" w:tplc="ECF65350">
      <w:numFmt w:val="bullet"/>
      <w:lvlText w:val="•"/>
      <w:lvlJc w:val="left"/>
      <w:pPr>
        <w:ind w:left="2284" w:hanging="356"/>
      </w:pPr>
      <w:rPr>
        <w:rFonts w:hint="default"/>
      </w:rPr>
    </w:lvl>
    <w:lvl w:ilvl="2" w:tplc="BE069308">
      <w:numFmt w:val="bullet"/>
      <w:lvlText w:val="•"/>
      <w:lvlJc w:val="left"/>
      <w:pPr>
        <w:ind w:left="3328" w:hanging="356"/>
      </w:pPr>
      <w:rPr>
        <w:rFonts w:hint="default"/>
      </w:rPr>
    </w:lvl>
    <w:lvl w:ilvl="3" w:tplc="1562B5B6">
      <w:numFmt w:val="bullet"/>
      <w:lvlText w:val="•"/>
      <w:lvlJc w:val="left"/>
      <w:pPr>
        <w:ind w:left="4372" w:hanging="356"/>
      </w:pPr>
      <w:rPr>
        <w:rFonts w:hint="default"/>
      </w:rPr>
    </w:lvl>
    <w:lvl w:ilvl="4" w:tplc="8764B0EA">
      <w:numFmt w:val="bullet"/>
      <w:lvlText w:val="•"/>
      <w:lvlJc w:val="left"/>
      <w:pPr>
        <w:ind w:left="5416" w:hanging="356"/>
      </w:pPr>
      <w:rPr>
        <w:rFonts w:hint="default"/>
      </w:rPr>
    </w:lvl>
    <w:lvl w:ilvl="5" w:tplc="A3B023EC">
      <w:numFmt w:val="bullet"/>
      <w:lvlText w:val="•"/>
      <w:lvlJc w:val="left"/>
      <w:pPr>
        <w:ind w:left="6460" w:hanging="356"/>
      </w:pPr>
      <w:rPr>
        <w:rFonts w:hint="default"/>
      </w:rPr>
    </w:lvl>
    <w:lvl w:ilvl="6" w:tplc="7324C4EC">
      <w:numFmt w:val="bullet"/>
      <w:lvlText w:val="•"/>
      <w:lvlJc w:val="left"/>
      <w:pPr>
        <w:ind w:left="7504" w:hanging="356"/>
      </w:pPr>
      <w:rPr>
        <w:rFonts w:hint="default"/>
      </w:rPr>
    </w:lvl>
    <w:lvl w:ilvl="7" w:tplc="39827F54">
      <w:numFmt w:val="bullet"/>
      <w:lvlText w:val="•"/>
      <w:lvlJc w:val="left"/>
      <w:pPr>
        <w:ind w:left="8548" w:hanging="356"/>
      </w:pPr>
      <w:rPr>
        <w:rFonts w:hint="default"/>
      </w:rPr>
    </w:lvl>
    <w:lvl w:ilvl="8" w:tplc="4198BD82">
      <w:numFmt w:val="bullet"/>
      <w:lvlText w:val="•"/>
      <w:lvlJc w:val="left"/>
      <w:pPr>
        <w:ind w:left="9592" w:hanging="356"/>
      </w:pPr>
      <w:rPr>
        <w:rFonts w:hint="default"/>
      </w:rPr>
    </w:lvl>
  </w:abstractNum>
  <w:abstractNum w:abstractNumId="22" w15:restartNumberingAfterBreak="0">
    <w:nsid w:val="3E297BA2"/>
    <w:multiLevelType w:val="hybridMultilevel"/>
    <w:tmpl w:val="6FEADF3A"/>
    <w:lvl w:ilvl="0" w:tplc="74CC54D6">
      <w:start w:val="1"/>
      <w:numFmt w:val="upperRoman"/>
      <w:lvlText w:val="%1."/>
      <w:lvlJc w:val="left"/>
      <w:pPr>
        <w:ind w:left="1093" w:hanging="214"/>
        <w:jc w:val="left"/>
      </w:pPr>
      <w:rPr>
        <w:rFonts w:ascii="Times New Roman" w:eastAsia="Times New Roman" w:hAnsi="Times New Roman" w:cs="Times New Roman" w:hint="default"/>
        <w:b/>
        <w:bCs/>
        <w:w w:val="99"/>
        <w:sz w:val="24"/>
        <w:szCs w:val="24"/>
      </w:rPr>
    </w:lvl>
    <w:lvl w:ilvl="1" w:tplc="F7D2E3B0">
      <w:numFmt w:val="bullet"/>
      <w:lvlText w:val="•"/>
      <w:lvlJc w:val="left"/>
      <w:pPr>
        <w:ind w:left="2158" w:hanging="214"/>
      </w:pPr>
      <w:rPr>
        <w:rFonts w:hint="default"/>
      </w:rPr>
    </w:lvl>
    <w:lvl w:ilvl="2" w:tplc="754C5718">
      <w:numFmt w:val="bullet"/>
      <w:lvlText w:val="•"/>
      <w:lvlJc w:val="left"/>
      <w:pPr>
        <w:ind w:left="3216" w:hanging="214"/>
      </w:pPr>
      <w:rPr>
        <w:rFonts w:hint="default"/>
      </w:rPr>
    </w:lvl>
    <w:lvl w:ilvl="3" w:tplc="97A4D3CC">
      <w:numFmt w:val="bullet"/>
      <w:lvlText w:val="•"/>
      <w:lvlJc w:val="left"/>
      <w:pPr>
        <w:ind w:left="4274" w:hanging="214"/>
      </w:pPr>
      <w:rPr>
        <w:rFonts w:hint="default"/>
      </w:rPr>
    </w:lvl>
    <w:lvl w:ilvl="4" w:tplc="DF9E61BC">
      <w:numFmt w:val="bullet"/>
      <w:lvlText w:val="•"/>
      <w:lvlJc w:val="left"/>
      <w:pPr>
        <w:ind w:left="5332" w:hanging="214"/>
      </w:pPr>
      <w:rPr>
        <w:rFonts w:hint="default"/>
      </w:rPr>
    </w:lvl>
    <w:lvl w:ilvl="5" w:tplc="E0384B5E">
      <w:numFmt w:val="bullet"/>
      <w:lvlText w:val="•"/>
      <w:lvlJc w:val="left"/>
      <w:pPr>
        <w:ind w:left="6390" w:hanging="214"/>
      </w:pPr>
      <w:rPr>
        <w:rFonts w:hint="default"/>
      </w:rPr>
    </w:lvl>
    <w:lvl w:ilvl="6" w:tplc="AE7C4142">
      <w:numFmt w:val="bullet"/>
      <w:lvlText w:val="•"/>
      <w:lvlJc w:val="left"/>
      <w:pPr>
        <w:ind w:left="7448" w:hanging="214"/>
      </w:pPr>
      <w:rPr>
        <w:rFonts w:hint="default"/>
      </w:rPr>
    </w:lvl>
    <w:lvl w:ilvl="7" w:tplc="FE8E1906">
      <w:numFmt w:val="bullet"/>
      <w:lvlText w:val="•"/>
      <w:lvlJc w:val="left"/>
      <w:pPr>
        <w:ind w:left="8506" w:hanging="214"/>
      </w:pPr>
      <w:rPr>
        <w:rFonts w:hint="default"/>
      </w:rPr>
    </w:lvl>
    <w:lvl w:ilvl="8" w:tplc="49383E52">
      <w:numFmt w:val="bullet"/>
      <w:lvlText w:val="•"/>
      <w:lvlJc w:val="left"/>
      <w:pPr>
        <w:ind w:left="9564" w:hanging="214"/>
      </w:pPr>
      <w:rPr>
        <w:rFonts w:hint="default"/>
      </w:rPr>
    </w:lvl>
  </w:abstractNum>
  <w:abstractNum w:abstractNumId="23" w15:restartNumberingAfterBreak="0">
    <w:nsid w:val="51B25000"/>
    <w:multiLevelType w:val="hybridMultilevel"/>
    <w:tmpl w:val="8634EE8A"/>
    <w:lvl w:ilvl="0" w:tplc="DEF4E04C">
      <w:numFmt w:val="bullet"/>
      <w:lvlText w:val="*"/>
      <w:lvlJc w:val="left"/>
      <w:pPr>
        <w:ind w:left="272" w:hanging="132"/>
      </w:pPr>
      <w:rPr>
        <w:rFonts w:ascii="Times New Roman" w:eastAsia="Times New Roman" w:hAnsi="Times New Roman" w:cs="Times New Roman" w:hint="default"/>
        <w:w w:val="100"/>
        <w:sz w:val="18"/>
        <w:szCs w:val="18"/>
      </w:rPr>
    </w:lvl>
    <w:lvl w:ilvl="1" w:tplc="4AAAAC58">
      <w:numFmt w:val="bullet"/>
      <w:lvlText w:val="*"/>
      <w:lvlJc w:val="left"/>
      <w:pPr>
        <w:ind w:left="1600" w:hanging="173"/>
      </w:pPr>
      <w:rPr>
        <w:rFonts w:ascii="Times New Roman" w:eastAsia="Times New Roman" w:hAnsi="Times New Roman" w:cs="Times New Roman" w:hint="default"/>
        <w:w w:val="100"/>
        <w:sz w:val="23"/>
        <w:szCs w:val="23"/>
      </w:rPr>
    </w:lvl>
    <w:lvl w:ilvl="2" w:tplc="55701128">
      <w:numFmt w:val="bullet"/>
      <w:lvlText w:val="o"/>
      <w:lvlJc w:val="left"/>
      <w:pPr>
        <w:ind w:left="2958" w:hanging="279"/>
      </w:pPr>
      <w:rPr>
        <w:rFonts w:ascii="Courier New" w:eastAsia="Courier New" w:hAnsi="Courier New" w:cs="Courier New" w:hint="default"/>
        <w:w w:val="100"/>
        <w:sz w:val="23"/>
        <w:szCs w:val="23"/>
      </w:rPr>
    </w:lvl>
    <w:lvl w:ilvl="3" w:tplc="69A457A4">
      <w:numFmt w:val="bullet"/>
      <w:lvlText w:val="•"/>
      <w:lvlJc w:val="left"/>
      <w:pPr>
        <w:ind w:left="3782" w:hanging="279"/>
      </w:pPr>
      <w:rPr>
        <w:rFonts w:hint="default"/>
      </w:rPr>
    </w:lvl>
    <w:lvl w:ilvl="4" w:tplc="C3260AE8">
      <w:numFmt w:val="bullet"/>
      <w:lvlText w:val="•"/>
      <w:lvlJc w:val="left"/>
      <w:pPr>
        <w:ind w:left="4605" w:hanging="279"/>
      </w:pPr>
      <w:rPr>
        <w:rFonts w:hint="default"/>
      </w:rPr>
    </w:lvl>
    <w:lvl w:ilvl="5" w:tplc="9FAAC3E8">
      <w:numFmt w:val="bullet"/>
      <w:lvlText w:val="•"/>
      <w:lvlJc w:val="left"/>
      <w:pPr>
        <w:ind w:left="5427" w:hanging="279"/>
      </w:pPr>
      <w:rPr>
        <w:rFonts w:hint="default"/>
      </w:rPr>
    </w:lvl>
    <w:lvl w:ilvl="6" w:tplc="44327FA2">
      <w:numFmt w:val="bullet"/>
      <w:lvlText w:val="•"/>
      <w:lvlJc w:val="left"/>
      <w:pPr>
        <w:ind w:left="6250" w:hanging="279"/>
      </w:pPr>
      <w:rPr>
        <w:rFonts w:hint="default"/>
      </w:rPr>
    </w:lvl>
    <w:lvl w:ilvl="7" w:tplc="FEB05164">
      <w:numFmt w:val="bullet"/>
      <w:lvlText w:val="•"/>
      <w:lvlJc w:val="left"/>
      <w:pPr>
        <w:ind w:left="7072" w:hanging="279"/>
      </w:pPr>
      <w:rPr>
        <w:rFonts w:hint="default"/>
      </w:rPr>
    </w:lvl>
    <w:lvl w:ilvl="8" w:tplc="D37E3332">
      <w:numFmt w:val="bullet"/>
      <w:lvlText w:val="•"/>
      <w:lvlJc w:val="left"/>
      <w:pPr>
        <w:ind w:left="7895" w:hanging="279"/>
      </w:pPr>
      <w:rPr>
        <w:rFonts w:hint="default"/>
      </w:rPr>
    </w:lvl>
  </w:abstractNum>
  <w:abstractNum w:abstractNumId="24" w15:restartNumberingAfterBreak="0">
    <w:nsid w:val="57900263"/>
    <w:multiLevelType w:val="hybridMultilevel"/>
    <w:tmpl w:val="72F0D978"/>
    <w:lvl w:ilvl="0" w:tplc="62189806">
      <w:start w:val="1"/>
      <w:numFmt w:val="upperRoman"/>
      <w:lvlText w:val="%1."/>
      <w:lvlJc w:val="left"/>
      <w:pPr>
        <w:ind w:left="1744" w:hanging="720"/>
        <w:jc w:val="right"/>
      </w:pPr>
      <w:rPr>
        <w:rFonts w:ascii="Times New Roman" w:eastAsia="Times New Roman" w:hAnsi="Times New Roman" w:cs="Times New Roman" w:hint="default"/>
        <w:b/>
        <w:bCs/>
        <w:spacing w:val="0"/>
        <w:w w:val="100"/>
        <w:sz w:val="28"/>
        <w:szCs w:val="28"/>
      </w:rPr>
    </w:lvl>
    <w:lvl w:ilvl="1" w:tplc="8E6095F2">
      <w:numFmt w:val="bullet"/>
      <w:lvlText w:val="•"/>
      <w:lvlJc w:val="left"/>
      <w:pPr>
        <w:ind w:left="2734" w:hanging="720"/>
      </w:pPr>
      <w:rPr>
        <w:rFonts w:hint="default"/>
      </w:rPr>
    </w:lvl>
    <w:lvl w:ilvl="2" w:tplc="E19CD2D8">
      <w:numFmt w:val="bullet"/>
      <w:lvlText w:val="•"/>
      <w:lvlJc w:val="left"/>
      <w:pPr>
        <w:ind w:left="3728" w:hanging="720"/>
      </w:pPr>
      <w:rPr>
        <w:rFonts w:hint="default"/>
      </w:rPr>
    </w:lvl>
    <w:lvl w:ilvl="3" w:tplc="54604EC8">
      <w:numFmt w:val="bullet"/>
      <w:lvlText w:val="•"/>
      <w:lvlJc w:val="left"/>
      <w:pPr>
        <w:ind w:left="4722" w:hanging="720"/>
      </w:pPr>
      <w:rPr>
        <w:rFonts w:hint="default"/>
      </w:rPr>
    </w:lvl>
    <w:lvl w:ilvl="4" w:tplc="BB263A30">
      <w:numFmt w:val="bullet"/>
      <w:lvlText w:val="•"/>
      <w:lvlJc w:val="left"/>
      <w:pPr>
        <w:ind w:left="5716" w:hanging="720"/>
      </w:pPr>
      <w:rPr>
        <w:rFonts w:hint="default"/>
      </w:rPr>
    </w:lvl>
    <w:lvl w:ilvl="5" w:tplc="8CB8F9EE">
      <w:numFmt w:val="bullet"/>
      <w:lvlText w:val="•"/>
      <w:lvlJc w:val="left"/>
      <w:pPr>
        <w:ind w:left="6710" w:hanging="720"/>
      </w:pPr>
      <w:rPr>
        <w:rFonts w:hint="default"/>
      </w:rPr>
    </w:lvl>
    <w:lvl w:ilvl="6" w:tplc="BF9EB7A6">
      <w:numFmt w:val="bullet"/>
      <w:lvlText w:val="•"/>
      <w:lvlJc w:val="left"/>
      <w:pPr>
        <w:ind w:left="7704" w:hanging="720"/>
      </w:pPr>
      <w:rPr>
        <w:rFonts w:hint="default"/>
      </w:rPr>
    </w:lvl>
    <w:lvl w:ilvl="7" w:tplc="FF342E4A">
      <w:numFmt w:val="bullet"/>
      <w:lvlText w:val="•"/>
      <w:lvlJc w:val="left"/>
      <w:pPr>
        <w:ind w:left="8698" w:hanging="720"/>
      </w:pPr>
      <w:rPr>
        <w:rFonts w:hint="default"/>
      </w:rPr>
    </w:lvl>
    <w:lvl w:ilvl="8" w:tplc="154A1E7C">
      <w:numFmt w:val="bullet"/>
      <w:lvlText w:val="•"/>
      <w:lvlJc w:val="left"/>
      <w:pPr>
        <w:ind w:left="9692" w:hanging="720"/>
      </w:pPr>
      <w:rPr>
        <w:rFonts w:hint="default"/>
      </w:rPr>
    </w:lvl>
  </w:abstractNum>
  <w:abstractNum w:abstractNumId="25" w15:restartNumberingAfterBreak="0">
    <w:nsid w:val="587E1027"/>
    <w:multiLevelType w:val="hybridMultilevel"/>
    <w:tmpl w:val="BA68C7C8"/>
    <w:lvl w:ilvl="0" w:tplc="EF7C2BEA">
      <w:numFmt w:val="bullet"/>
      <w:lvlText w:val=""/>
      <w:lvlJc w:val="left"/>
      <w:pPr>
        <w:ind w:left="1560" w:hanging="360"/>
      </w:pPr>
      <w:rPr>
        <w:rFonts w:ascii="Symbol" w:eastAsia="Symbol" w:hAnsi="Symbol" w:cs="Symbol" w:hint="default"/>
        <w:w w:val="100"/>
        <w:sz w:val="22"/>
        <w:szCs w:val="22"/>
      </w:rPr>
    </w:lvl>
    <w:lvl w:ilvl="1" w:tplc="2196EFE2">
      <w:numFmt w:val="bullet"/>
      <w:lvlText w:val="o"/>
      <w:lvlJc w:val="left"/>
      <w:pPr>
        <w:ind w:left="2280" w:hanging="360"/>
      </w:pPr>
      <w:rPr>
        <w:rFonts w:ascii="Courier New" w:eastAsia="Courier New" w:hAnsi="Courier New" w:cs="Courier New" w:hint="default"/>
        <w:w w:val="100"/>
        <w:sz w:val="22"/>
        <w:szCs w:val="22"/>
      </w:rPr>
    </w:lvl>
    <w:lvl w:ilvl="2" w:tplc="3D1023BE">
      <w:numFmt w:val="bullet"/>
      <w:lvlText w:val="•"/>
      <w:lvlJc w:val="left"/>
      <w:pPr>
        <w:ind w:left="3320" w:hanging="360"/>
      </w:pPr>
      <w:rPr>
        <w:rFonts w:hint="default"/>
      </w:rPr>
    </w:lvl>
    <w:lvl w:ilvl="3" w:tplc="8FA8934E">
      <w:numFmt w:val="bullet"/>
      <w:lvlText w:val="•"/>
      <w:lvlJc w:val="left"/>
      <w:pPr>
        <w:ind w:left="4360" w:hanging="360"/>
      </w:pPr>
      <w:rPr>
        <w:rFonts w:hint="default"/>
      </w:rPr>
    </w:lvl>
    <w:lvl w:ilvl="4" w:tplc="84B8FC4C">
      <w:numFmt w:val="bullet"/>
      <w:lvlText w:val="•"/>
      <w:lvlJc w:val="left"/>
      <w:pPr>
        <w:ind w:left="5400" w:hanging="360"/>
      </w:pPr>
      <w:rPr>
        <w:rFonts w:hint="default"/>
      </w:rPr>
    </w:lvl>
    <w:lvl w:ilvl="5" w:tplc="A5CE7034">
      <w:numFmt w:val="bullet"/>
      <w:lvlText w:val="•"/>
      <w:lvlJc w:val="left"/>
      <w:pPr>
        <w:ind w:left="6440" w:hanging="360"/>
      </w:pPr>
      <w:rPr>
        <w:rFonts w:hint="default"/>
      </w:rPr>
    </w:lvl>
    <w:lvl w:ilvl="6" w:tplc="0B609EFA">
      <w:numFmt w:val="bullet"/>
      <w:lvlText w:val="•"/>
      <w:lvlJc w:val="left"/>
      <w:pPr>
        <w:ind w:left="7480" w:hanging="360"/>
      </w:pPr>
      <w:rPr>
        <w:rFonts w:hint="default"/>
      </w:rPr>
    </w:lvl>
    <w:lvl w:ilvl="7" w:tplc="891A1736">
      <w:numFmt w:val="bullet"/>
      <w:lvlText w:val="•"/>
      <w:lvlJc w:val="left"/>
      <w:pPr>
        <w:ind w:left="8520" w:hanging="360"/>
      </w:pPr>
      <w:rPr>
        <w:rFonts w:hint="default"/>
      </w:rPr>
    </w:lvl>
    <w:lvl w:ilvl="8" w:tplc="B274BD56">
      <w:numFmt w:val="bullet"/>
      <w:lvlText w:val="•"/>
      <w:lvlJc w:val="left"/>
      <w:pPr>
        <w:ind w:left="9560" w:hanging="360"/>
      </w:pPr>
      <w:rPr>
        <w:rFonts w:hint="default"/>
      </w:rPr>
    </w:lvl>
  </w:abstractNum>
  <w:abstractNum w:abstractNumId="26" w15:restartNumberingAfterBreak="0">
    <w:nsid w:val="58F20D31"/>
    <w:multiLevelType w:val="hybridMultilevel"/>
    <w:tmpl w:val="9A9CD2DA"/>
    <w:lvl w:ilvl="0" w:tplc="B344E40E">
      <w:start w:val="1"/>
      <w:numFmt w:val="decimal"/>
      <w:lvlText w:val="(%1)"/>
      <w:lvlJc w:val="left"/>
      <w:pPr>
        <w:ind w:left="1600" w:hanging="375"/>
        <w:jc w:val="left"/>
      </w:pPr>
      <w:rPr>
        <w:rFonts w:ascii="Times New Roman" w:eastAsia="Times New Roman" w:hAnsi="Times New Roman" w:cs="Times New Roman" w:hint="default"/>
        <w:spacing w:val="-26"/>
        <w:w w:val="99"/>
        <w:sz w:val="24"/>
        <w:szCs w:val="24"/>
      </w:rPr>
    </w:lvl>
    <w:lvl w:ilvl="1" w:tplc="A7EA6BDA">
      <w:numFmt w:val="bullet"/>
      <w:lvlText w:val="•"/>
      <w:lvlJc w:val="left"/>
      <w:pPr>
        <w:ind w:left="2608" w:hanging="375"/>
      </w:pPr>
      <w:rPr>
        <w:rFonts w:hint="default"/>
      </w:rPr>
    </w:lvl>
    <w:lvl w:ilvl="2" w:tplc="F53A5A40">
      <w:numFmt w:val="bullet"/>
      <w:lvlText w:val="•"/>
      <w:lvlJc w:val="left"/>
      <w:pPr>
        <w:ind w:left="3616" w:hanging="375"/>
      </w:pPr>
      <w:rPr>
        <w:rFonts w:hint="default"/>
      </w:rPr>
    </w:lvl>
    <w:lvl w:ilvl="3" w:tplc="E354AD84">
      <w:numFmt w:val="bullet"/>
      <w:lvlText w:val="•"/>
      <w:lvlJc w:val="left"/>
      <w:pPr>
        <w:ind w:left="4624" w:hanging="375"/>
      </w:pPr>
      <w:rPr>
        <w:rFonts w:hint="default"/>
      </w:rPr>
    </w:lvl>
    <w:lvl w:ilvl="4" w:tplc="30B29462">
      <w:numFmt w:val="bullet"/>
      <w:lvlText w:val="•"/>
      <w:lvlJc w:val="left"/>
      <w:pPr>
        <w:ind w:left="5632" w:hanging="375"/>
      </w:pPr>
      <w:rPr>
        <w:rFonts w:hint="default"/>
      </w:rPr>
    </w:lvl>
    <w:lvl w:ilvl="5" w:tplc="FB826792">
      <w:numFmt w:val="bullet"/>
      <w:lvlText w:val="•"/>
      <w:lvlJc w:val="left"/>
      <w:pPr>
        <w:ind w:left="6640" w:hanging="375"/>
      </w:pPr>
      <w:rPr>
        <w:rFonts w:hint="default"/>
      </w:rPr>
    </w:lvl>
    <w:lvl w:ilvl="6" w:tplc="A2A0814C">
      <w:numFmt w:val="bullet"/>
      <w:lvlText w:val="•"/>
      <w:lvlJc w:val="left"/>
      <w:pPr>
        <w:ind w:left="7648" w:hanging="375"/>
      </w:pPr>
      <w:rPr>
        <w:rFonts w:hint="default"/>
      </w:rPr>
    </w:lvl>
    <w:lvl w:ilvl="7" w:tplc="AFEA5182">
      <w:numFmt w:val="bullet"/>
      <w:lvlText w:val="•"/>
      <w:lvlJc w:val="left"/>
      <w:pPr>
        <w:ind w:left="8656" w:hanging="375"/>
      </w:pPr>
      <w:rPr>
        <w:rFonts w:hint="default"/>
      </w:rPr>
    </w:lvl>
    <w:lvl w:ilvl="8" w:tplc="400676A0">
      <w:numFmt w:val="bullet"/>
      <w:lvlText w:val="•"/>
      <w:lvlJc w:val="left"/>
      <w:pPr>
        <w:ind w:left="9664" w:hanging="375"/>
      </w:pPr>
      <w:rPr>
        <w:rFonts w:hint="default"/>
      </w:rPr>
    </w:lvl>
  </w:abstractNum>
  <w:abstractNum w:abstractNumId="27" w15:restartNumberingAfterBreak="0">
    <w:nsid w:val="59294BCE"/>
    <w:multiLevelType w:val="hybridMultilevel"/>
    <w:tmpl w:val="A7EA6676"/>
    <w:lvl w:ilvl="0" w:tplc="17403F3E">
      <w:numFmt w:val="bullet"/>
      <w:lvlText w:val=""/>
      <w:lvlJc w:val="left"/>
      <w:pPr>
        <w:ind w:left="1600" w:hanging="360"/>
      </w:pPr>
      <w:rPr>
        <w:rFonts w:ascii="Symbol" w:eastAsia="Symbol" w:hAnsi="Symbol" w:cs="Symbol" w:hint="default"/>
        <w:w w:val="100"/>
        <w:sz w:val="24"/>
        <w:szCs w:val="24"/>
      </w:rPr>
    </w:lvl>
    <w:lvl w:ilvl="1" w:tplc="AC8C1128">
      <w:numFmt w:val="bullet"/>
      <w:lvlText w:val="•"/>
      <w:lvlJc w:val="left"/>
      <w:pPr>
        <w:ind w:left="2608" w:hanging="360"/>
      </w:pPr>
      <w:rPr>
        <w:rFonts w:hint="default"/>
      </w:rPr>
    </w:lvl>
    <w:lvl w:ilvl="2" w:tplc="B1B03CF2">
      <w:numFmt w:val="bullet"/>
      <w:lvlText w:val="•"/>
      <w:lvlJc w:val="left"/>
      <w:pPr>
        <w:ind w:left="3616" w:hanging="360"/>
      </w:pPr>
      <w:rPr>
        <w:rFonts w:hint="default"/>
      </w:rPr>
    </w:lvl>
    <w:lvl w:ilvl="3" w:tplc="A1688678">
      <w:numFmt w:val="bullet"/>
      <w:lvlText w:val="•"/>
      <w:lvlJc w:val="left"/>
      <w:pPr>
        <w:ind w:left="4624" w:hanging="360"/>
      </w:pPr>
      <w:rPr>
        <w:rFonts w:hint="default"/>
      </w:rPr>
    </w:lvl>
    <w:lvl w:ilvl="4" w:tplc="38A0A266">
      <w:numFmt w:val="bullet"/>
      <w:lvlText w:val="•"/>
      <w:lvlJc w:val="left"/>
      <w:pPr>
        <w:ind w:left="5632" w:hanging="360"/>
      </w:pPr>
      <w:rPr>
        <w:rFonts w:hint="default"/>
      </w:rPr>
    </w:lvl>
    <w:lvl w:ilvl="5" w:tplc="C41E6574">
      <w:numFmt w:val="bullet"/>
      <w:lvlText w:val="•"/>
      <w:lvlJc w:val="left"/>
      <w:pPr>
        <w:ind w:left="6640" w:hanging="360"/>
      </w:pPr>
      <w:rPr>
        <w:rFonts w:hint="default"/>
      </w:rPr>
    </w:lvl>
    <w:lvl w:ilvl="6" w:tplc="AFC0FE32">
      <w:numFmt w:val="bullet"/>
      <w:lvlText w:val="•"/>
      <w:lvlJc w:val="left"/>
      <w:pPr>
        <w:ind w:left="7648" w:hanging="360"/>
      </w:pPr>
      <w:rPr>
        <w:rFonts w:hint="default"/>
      </w:rPr>
    </w:lvl>
    <w:lvl w:ilvl="7" w:tplc="5636BE4A">
      <w:numFmt w:val="bullet"/>
      <w:lvlText w:val="•"/>
      <w:lvlJc w:val="left"/>
      <w:pPr>
        <w:ind w:left="8656" w:hanging="360"/>
      </w:pPr>
      <w:rPr>
        <w:rFonts w:hint="default"/>
      </w:rPr>
    </w:lvl>
    <w:lvl w:ilvl="8" w:tplc="951A9D08">
      <w:numFmt w:val="bullet"/>
      <w:lvlText w:val="•"/>
      <w:lvlJc w:val="left"/>
      <w:pPr>
        <w:ind w:left="9664" w:hanging="360"/>
      </w:pPr>
      <w:rPr>
        <w:rFonts w:hint="default"/>
      </w:rPr>
    </w:lvl>
  </w:abstractNum>
  <w:abstractNum w:abstractNumId="28" w15:restartNumberingAfterBreak="0">
    <w:nsid w:val="59B95649"/>
    <w:multiLevelType w:val="hybridMultilevel"/>
    <w:tmpl w:val="019283EA"/>
    <w:lvl w:ilvl="0" w:tplc="2FC02AFC">
      <w:start w:val="1"/>
      <w:numFmt w:val="decimal"/>
      <w:lvlText w:val="%1)"/>
      <w:lvlJc w:val="left"/>
      <w:pPr>
        <w:ind w:left="1240" w:hanging="360"/>
        <w:jc w:val="left"/>
      </w:pPr>
      <w:rPr>
        <w:rFonts w:ascii="Calibri" w:eastAsia="Calibri" w:hAnsi="Calibri" w:cs="Calibri" w:hint="default"/>
        <w:w w:val="100"/>
        <w:sz w:val="22"/>
        <w:szCs w:val="22"/>
      </w:rPr>
    </w:lvl>
    <w:lvl w:ilvl="1" w:tplc="7EACFFA4">
      <w:start w:val="1"/>
      <w:numFmt w:val="lowerLetter"/>
      <w:lvlText w:val="%2)"/>
      <w:lvlJc w:val="left"/>
      <w:pPr>
        <w:ind w:left="1600" w:hanging="360"/>
        <w:jc w:val="left"/>
      </w:pPr>
      <w:rPr>
        <w:rFonts w:ascii="Calibri" w:eastAsia="Calibri" w:hAnsi="Calibri" w:cs="Calibri" w:hint="default"/>
        <w:spacing w:val="-1"/>
        <w:w w:val="100"/>
        <w:sz w:val="22"/>
        <w:szCs w:val="22"/>
      </w:rPr>
    </w:lvl>
    <w:lvl w:ilvl="2" w:tplc="E3A0F684">
      <w:numFmt w:val="bullet"/>
      <w:lvlText w:val="•"/>
      <w:lvlJc w:val="left"/>
      <w:pPr>
        <w:ind w:left="2720" w:hanging="360"/>
      </w:pPr>
      <w:rPr>
        <w:rFonts w:hint="default"/>
      </w:rPr>
    </w:lvl>
    <w:lvl w:ilvl="3" w:tplc="EFC29B3A">
      <w:numFmt w:val="bullet"/>
      <w:lvlText w:val="•"/>
      <w:lvlJc w:val="left"/>
      <w:pPr>
        <w:ind w:left="3840" w:hanging="360"/>
      </w:pPr>
      <w:rPr>
        <w:rFonts w:hint="default"/>
      </w:rPr>
    </w:lvl>
    <w:lvl w:ilvl="4" w:tplc="8892DCE2">
      <w:numFmt w:val="bullet"/>
      <w:lvlText w:val="•"/>
      <w:lvlJc w:val="left"/>
      <w:pPr>
        <w:ind w:left="4960" w:hanging="360"/>
      </w:pPr>
      <w:rPr>
        <w:rFonts w:hint="default"/>
      </w:rPr>
    </w:lvl>
    <w:lvl w:ilvl="5" w:tplc="6E04EFB8">
      <w:numFmt w:val="bullet"/>
      <w:lvlText w:val="•"/>
      <w:lvlJc w:val="left"/>
      <w:pPr>
        <w:ind w:left="6080" w:hanging="360"/>
      </w:pPr>
      <w:rPr>
        <w:rFonts w:hint="default"/>
      </w:rPr>
    </w:lvl>
    <w:lvl w:ilvl="6" w:tplc="27E84D18">
      <w:numFmt w:val="bullet"/>
      <w:lvlText w:val="•"/>
      <w:lvlJc w:val="left"/>
      <w:pPr>
        <w:ind w:left="7200" w:hanging="360"/>
      </w:pPr>
      <w:rPr>
        <w:rFonts w:hint="default"/>
      </w:rPr>
    </w:lvl>
    <w:lvl w:ilvl="7" w:tplc="E59C4AD6">
      <w:numFmt w:val="bullet"/>
      <w:lvlText w:val="•"/>
      <w:lvlJc w:val="left"/>
      <w:pPr>
        <w:ind w:left="8320" w:hanging="360"/>
      </w:pPr>
      <w:rPr>
        <w:rFonts w:hint="default"/>
      </w:rPr>
    </w:lvl>
    <w:lvl w:ilvl="8" w:tplc="7BE0D416">
      <w:numFmt w:val="bullet"/>
      <w:lvlText w:val="•"/>
      <w:lvlJc w:val="left"/>
      <w:pPr>
        <w:ind w:left="9440" w:hanging="360"/>
      </w:pPr>
      <w:rPr>
        <w:rFonts w:hint="default"/>
      </w:rPr>
    </w:lvl>
  </w:abstractNum>
  <w:abstractNum w:abstractNumId="29" w15:restartNumberingAfterBreak="0">
    <w:nsid w:val="5CA746FE"/>
    <w:multiLevelType w:val="hybridMultilevel"/>
    <w:tmpl w:val="810C26E0"/>
    <w:lvl w:ilvl="0" w:tplc="B3A6690A">
      <w:start w:val="1"/>
      <w:numFmt w:val="upperRoman"/>
      <w:lvlText w:val="%1."/>
      <w:lvlJc w:val="left"/>
      <w:pPr>
        <w:ind w:left="288" w:hanging="168"/>
        <w:jc w:val="left"/>
      </w:pPr>
      <w:rPr>
        <w:rFonts w:ascii="Calibri" w:eastAsia="Calibri" w:hAnsi="Calibri" w:cs="Calibri" w:hint="default"/>
        <w:b/>
        <w:bCs/>
        <w:spacing w:val="0"/>
        <w:w w:val="100"/>
        <w:sz w:val="22"/>
        <w:szCs w:val="22"/>
      </w:rPr>
    </w:lvl>
    <w:lvl w:ilvl="1" w:tplc="0A1C222A">
      <w:numFmt w:val="bullet"/>
      <w:lvlText w:val="-"/>
      <w:lvlJc w:val="left"/>
      <w:pPr>
        <w:ind w:left="840" w:hanging="361"/>
      </w:pPr>
      <w:rPr>
        <w:rFonts w:ascii="Calibri" w:eastAsia="Calibri" w:hAnsi="Calibri" w:cs="Calibri" w:hint="default"/>
        <w:w w:val="100"/>
        <w:sz w:val="22"/>
        <w:szCs w:val="22"/>
      </w:rPr>
    </w:lvl>
    <w:lvl w:ilvl="2" w:tplc="1F9E685E">
      <w:numFmt w:val="bullet"/>
      <w:lvlText w:val="•"/>
      <w:lvlJc w:val="left"/>
      <w:pPr>
        <w:ind w:left="2040" w:hanging="361"/>
      </w:pPr>
      <w:rPr>
        <w:rFonts w:hint="default"/>
      </w:rPr>
    </w:lvl>
    <w:lvl w:ilvl="3" w:tplc="696813D8">
      <w:numFmt w:val="bullet"/>
      <w:lvlText w:val="•"/>
      <w:lvlJc w:val="left"/>
      <w:pPr>
        <w:ind w:left="3240" w:hanging="361"/>
      </w:pPr>
      <w:rPr>
        <w:rFonts w:hint="default"/>
      </w:rPr>
    </w:lvl>
    <w:lvl w:ilvl="4" w:tplc="8D044358">
      <w:numFmt w:val="bullet"/>
      <w:lvlText w:val="•"/>
      <w:lvlJc w:val="left"/>
      <w:pPr>
        <w:ind w:left="4440" w:hanging="361"/>
      </w:pPr>
      <w:rPr>
        <w:rFonts w:hint="default"/>
      </w:rPr>
    </w:lvl>
    <w:lvl w:ilvl="5" w:tplc="EE60831C">
      <w:numFmt w:val="bullet"/>
      <w:lvlText w:val="•"/>
      <w:lvlJc w:val="left"/>
      <w:pPr>
        <w:ind w:left="5640" w:hanging="361"/>
      </w:pPr>
      <w:rPr>
        <w:rFonts w:hint="default"/>
      </w:rPr>
    </w:lvl>
    <w:lvl w:ilvl="6" w:tplc="71E02062">
      <w:numFmt w:val="bullet"/>
      <w:lvlText w:val="•"/>
      <w:lvlJc w:val="left"/>
      <w:pPr>
        <w:ind w:left="6840" w:hanging="361"/>
      </w:pPr>
      <w:rPr>
        <w:rFonts w:hint="default"/>
      </w:rPr>
    </w:lvl>
    <w:lvl w:ilvl="7" w:tplc="9B2EB550">
      <w:numFmt w:val="bullet"/>
      <w:lvlText w:val="•"/>
      <w:lvlJc w:val="left"/>
      <w:pPr>
        <w:ind w:left="8040" w:hanging="361"/>
      </w:pPr>
      <w:rPr>
        <w:rFonts w:hint="default"/>
      </w:rPr>
    </w:lvl>
    <w:lvl w:ilvl="8" w:tplc="3976B970">
      <w:numFmt w:val="bullet"/>
      <w:lvlText w:val="•"/>
      <w:lvlJc w:val="left"/>
      <w:pPr>
        <w:ind w:left="9240" w:hanging="361"/>
      </w:pPr>
      <w:rPr>
        <w:rFonts w:hint="default"/>
      </w:rPr>
    </w:lvl>
  </w:abstractNum>
  <w:abstractNum w:abstractNumId="30" w15:restartNumberingAfterBreak="0">
    <w:nsid w:val="62E3594F"/>
    <w:multiLevelType w:val="hybridMultilevel"/>
    <w:tmpl w:val="00AAE16E"/>
    <w:lvl w:ilvl="0" w:tplc="F3720156">
      <w:start w:val="1"/>
      <w:numFmt w:val="upperRoman"/>
      <w:lvlText w:val="%1."/>
      <w:lvlJc w:val="left"/>
      <w:pPr>
        <w:ind w:left="1048" w:hanging="169"/>
        <w:jc w:val="left"/>
      </w:pPr>
      <w:rPr>
        <w:rFonts w:ascii="Calibri" w:eastAsia="Calibri" w:hAnsi="Calibri" w:cs="Calibri" w:hint="default"/>
        <w:b/>
        <w:bCs/>
        <w:spacing w:val="0"/>
        <w:w w:val="100"/>
        <w:sz w:val="22"/>
        <w:szCs w:val="22"/>
      </w:rPr>
    </w:lvl>
    <w:lvl w:ilvl="1" w:tplc="7AFA5FFE">
      <w:start w:val="1"/>
      <w:numFmt w:val="decimal"/>
      <w:lvlText w:val="%2."/>
      <w:lvlJc w:val="left"/>
      <w:pPr>
        <w:ind w:left="1600" w:hanging="360"/>
        <w:jc w:val="left"/>
      </w:pPr>
      <w:rPr>
        <w:rFonts w:ascii="Calibri" w:eastAsia="Calibri" w:hAnsi="Calibri" w:cs="Calibri" w:hint="default"/>
        <w:w w:val="100"/>
        <w:sz w:val="22"/>
        <w:szCs w:val="22"/>
      </w:rPr>
    </w:lvl>
    <w:lvl w:ilvl="2" w:tplc="E9201FAC">
      <w:numFmt w:val="bullet"/>
      <w:lvlText w:val="•"/>
      <w:lvlJc w:val="left"/>
      <w:pPr>
        <w:ind w:left="2720" w:hanging="360"/>
      </w:pPr>
      <w:rPr>
        <w:rFonts w:hint="default"/>
      </w:rPr>
    </w:lvl>
    <w:lvl w:ilvl="3" w:tplc="6B7A965C">
      <w:numFmt w:val="bullet"/>
      <w:lvlText w:val="•"/>
      <w:lvlJc w:val="left"/>
      <w:pPr>
        <w:ind w:left="3840" w:hanging="360"/>
      </w:pPr>
      <w:rPr>
        <w:rFonts w:hint="default"/>
      </w:rPr>
    </w:lvl>
    <w:lvl w:ilvl="4" w:tplc="EC02ADF2">
      <w:numFmt w:val="bullet"/>
      <w:lvlText w:val="•"/>
      <w:lvlJc w:val="left"/>
      <w:pPr>
        <w:ind w:left="4960" w:hanging="360"/>
      </w:pPr>
      <w:rPr>
        <w:rFonts w:hint="default"/>
      </w:rPr>
    </w:lvl>
    <w:lvl w:ilvl="5" w:tplc="CCCAF10E">
      <w:numFmt w:val="bullet"/>
      <w:lvlText w:val="•"/>
      <w:lvlJc w:val="left"/>
      <w:pPr>
        <w:ind w:left="6080" w:hanging="360"/>
      </w:pPr>
      <w:rPr>
        <w:rFonts w:hint="default"/>
      </w:rPr>
    </w:lvl>
    <w:lvl w:ilvl="6" w:tplc="4FF0347E">
      <w:numFmt w:val="bullet"/>
      <w:lvlText w:val="•"/>
      <w:lvlJc w:val="left"/>
      <w:pPr>
        <w:ind w:left="7200" w:hanging="360"/>
      </w:pPr>
      <w:rPr>
        <w:rFonts w:hint="default"/>
      </w:rPr>
    </w:lvl>
    <w:lvl w:ilvl="7" w:tplc="51F8254E">
      <w:numFmt w:val="bullet"/>
      <w:lvlText w:val="•"/>
      <w:lvlJc w:val="left"/>
      <w:pPr>
        <w:ind w:left="8320" w:hanging="360"/>
      </w:pPr>
      <w:rPr>
        <w:rFonts w:hint="default"/>
      </w:rPr>
    </w:lvl>
    <w:lvl w:ilvl="8" w:tplc="A704CAE8">
      <w:numFmt w:val="bullet"/>
      <w:lvlText w:val="•"/>
      <w:lvlJc w:val="left"/>
      <w:pPr>
        <w:ind w:left="9440" w:hanging="360"/>
      </w:pPr>
      <w:rPr>
        <w:rFonts w:hint="default"/>
      </w:rPr>
    </w:lvl>
  </w:abstractNum>
  <w:abstractNum w:abstractNumId="31" w15:restartNumberingAfterBreak="0">
    <w:nsid w:val="65537625"/>
    <w:multiLevelType w:val="hybridMultilevel"/>
    <w:tmpl w:val="6C9C3720"/>
    <w:lvl w:ilvl="0" w:tplc="59D0D232">
      <w:start w:val="1"/>
      <w:numFmt w:val="upperRoman"/>
      <w:lvlText w:val="%1."/>
      <w:lvlJc w:val="left"/>
      <w:pPr>
        <w:ind w:left="1048" w:hanging="169"/>
        <w:jc w:val="left"/>
      </w:pPr>
      <w:rPr>
        <w:rFonts w:ascii="Calibri" w:eastAsia="Calibri" w:hAnsi="Calibri" w:cs="Calibri" w:hint="default"/>
        <w:b/>
        <w:bCs/>
        <w:spacing w:val="0"/>
        <w:w w:val="100"/>
        <w:sz w:val="22"/>
        <w:szCs w:val="22"/>
      </w:rPr>
    </w:lvl>
    <w:lvl w:ilvl="1" w:tplc="7BA29636">
      <w:numFmt w:val="bullet"/>
      <w:lvlText w:val="•"/>
      <w:lvlJc w:val="left"/>
      <w:pPr>
        <w:ind w:left="2104" w:hanging="169"/>
      </w:pPr>
      <w:rPr>
        <w:rFonts w:hint="default"/>
      </w:rPr>
    </w:lvl>
    <w:lvl w:ilvl="2" w:tplc="09241752">
      <w:numFmt w:val="bullet"/>
      <w:lvlText w:val="•"/>
      <w:lvlJc w:val="left"/>
      <w:pPr>
        <w:ind w:left="3168" w:hanging="169"/>
      </w:pPr>
      <w:rPr>
        <w:rFonts w:hint="default"/>
      </w:rPr>
    </w:lvl>
    <w:lvl w:ilvl="3" w:tplc="257A0B0A">
      <w:numFmt w:val="bullet"/>
      <w:lvlText w:val="•"/>
      <w:lvlJc w:val="left"/>
      <w:pPr>
        <w:ind w:left="4232" w:hanging="169"/>
      </w:pPr>
      <w:rPr>
        <w:rFonts w:hint="default"/>
      </w:rPr>
    </w:lvl>
    <w:lvl w:ilvl="4" w:tplc="04768CD0">
      <w:numFmt w:val="bullet"/>
      <w:lvlText w:val="•"/>
      <w:lvlJc w:val="left"/>
      <w:pPr>
        <w:ind w:left="5296" w:hanging="169"/>
      </w:pPr>
      <w:rPr>
        <w:rFonts w:hint="default"/>
      </w:rPr>
    </w:lvl>
    <w:lvl w:ilvl="5" w:tplc="B3C062DC">
      <w:numFmt w:val="bullet"/>
      <w:lvlText w:val="•"/>
      <w:lvlJc w:val="left"/>
      <w:pPr>
        <w:ind w:left="6360" w:hanging="169"/>
      </w:pPr>
      <w:rPr>
        <w:rFonts w:hint="default"/>
      </w:rPr>
    </w:lvl>
    <w:lvl w:ilvl="6" w:tplc="01768A06">
      <w:numFmt w:val="bullet"/>
      <w:lvlText w:val="•"/>
      <w:lvlJc w:val="left"/>
      <w:pPr>
        <w:ind w:left="7424" w:hanging="169"/>
      </w:pPr>
      <w:rPr>
        <w:rFonts w:hint="default"/>
      </w:rPr>
    </w:lvl>
    <w:lvl w:ilvl="7" w:tplc="89063D76">
      <w:numFmt w:val="bullet"/>
      <w:lvlText w:val="•"/>
      <w:lvlJc w:val="left"/>
      <w:pPr>
        <w:ind w:left="8488" w:hanging="169"/>
      </w:pPr>
      <w:rPr>
        <w:rFonts w:hint="default"/>
      </w:rPr>
    </w:lvl>
    <w:lvl w:ilvl="8" w:tplc="6CD82D62">
      <w:numFmt w:val="bullet"/>
      <w:lvlText w:val="•"/>
      <w:lvlJc w:val="left"/>
      <w:pPr>
        <w:ind w:left="9552" w:hanging="169"/>
      </w:pPr>
      <w:rPr>
        <w:rFonts w:hint="default"/>
      </w:rPr>
    </w:lvl>
  </w:abstractNum>
  <w:abstractNum w:abstractNumId="32" w15:restartNumberingAfterBreak="0">
    <w:nsid w:val="65802164"/>
    <w:multiLevelType w:val="hybridMultilevel"/>
    <w:tmpl w:val="6BB45DEC"/>
    <w:lvl w:ilvl="0" w:tplc="A1A83614">
      <w:start w:val="1"/>
      <w:numFmt w:val="decimal"/>
      <w:lvlText w:val="%1)"/>
      <w:lvlJc w:val="left"/>
      <w:pPr>
        <w:ind w:left="1600" w:hanging="360"/>
        <w:jc w:val="left"/>
      </w:pPr>
      <w:rPr>
        <w:rFonts w:ascii="Times New Roman" w:eastAsia="Times New Roman" w:hAnsi="Times New Roman" w:cs="Times New Roman" w:hint="default"/>
        <w:spacing w:val="-20"/>
        <w:w w:val="99"/>
        <w:sz w:val="24"/>
        <w:szCs w:val="24"/>
      </w:rPr>
    </w:lvl>
    <w:lvl w:ilvl="1" w:tplc="E7705BDA">
      <w:numFmt w:val="bullet"/>
      <w:lvlText w:val="•"/>
      <w:lvlJc w:val="left"/>
      <w:pPr>
        <w:ind w:left="2608" w:hanging="360"/>
      </w:pPr>
      <w:rPr>
        <w:rFonts w:hint="default"/>
      </w:rPr>
    </w:lvl>
    <w:lvl w:ilvl="2" w:tplc="1D8E4516">
      <w:numFmt w:val="bullet"/>
      <w:lvlText w:val="•"/>
      <w:lvlJc w:val="left"/>
      <w:pPr>
        <w:ind w:left="3616" w:hanging="360"/>
      </w:pPr>
      <w:rPr>
        <w:rFonts w:hint="default"/>
      </w:rPr>
    </w:lvl>
    <w:lvl w:ilvl="3" w:tplc="CE066FE8">
      <w:numFmt w:val="bullet"/>
      <w:lvlText w:val="•"/>
      <w:lvlJc w:val="left"/>
      <w:pPr>
        <w:ind w:left="4624" w:hanging="360"/>
      </w:pPr>
      <w:rPr>
        <w:rFonts w:hint="default"/>
      </w:rPr>
    </w:lvl>
    <w:lvl w:ilvl="4" w:tplc="7BBA2002">
      <w:numFmt w:val="bullet"/>
      <w:lvlText w:val="•"/>
      <w:lvlJc w:val="left"/>
      <w:pPr>
        <w:ind w:left="5632" w:hanging="360"/>
      </w:pPr>
      <w:rPr>
        <w:rFonts w:hint="default"/>
      </w:rPr>
    </w:lvl>
    <w:lvl w:ilvl="5" w:tplc="58D44C3E">
      <w:numFmt w:val="bullet"/>
      <w:lvlText w:val="•"/>
      <w:lvlJc w:val="left"/>
      <w:pPr>
        <w:ind w:left="6640" w:hanging="360"/>
      </w:pPr>
      <w:rPr>
        <w:rFonts w:hint="default"/>
      </w:rPr>
    </w:lvl>
    <w:lvl w:ilvl="6" w:tplc="6B82CE5E">
      <w:numFmt w:val="bullet"/>
      <w:lvlText w:val="•"/>
      <w:lvlJc w:val="left"/>
      <w:pPr>
        <w:ind w:left="7648" w:hanging="360"/>
      </w:pPr>
      <w:rPr>
        <w:rFonts w:hint="default"/>
      </w:rPr>
    </w:lvl>
    <w:lvl w:ilvl="7" w:tplc="76109E3E">
      <w:numFmt w:val="bullet"/>
      <w:lvlText w:val="•"/>
      <w:lvlJc w:val="left"/>
      <w:pPr>
        <w:ind w:left="8656" w:hanging="360"/>
      </w:pPr>
      <w:rPr>
        <w:rFonts w:hint="default"/>
      </w:rPr>
    </w:lvl>
    <w:lvl w:ilvl="8" w:tplc="4BB85B36">
      <w:numFmt w:val="bullet"/>
      <w:lvlText w:val="•"/>
      <w:lvlJc w:val="left"/>
      <w:pPr>
        <w:ind w:left="9664" w:hanging="360"/>
      </w:pPr>
      <w:rPr>
        <w:rFonts w:hint="default"/>
      </w:rPr>
    </w:lvl>
  </w:abstractNum>
  <w:abstractNum w:abstractNumId="33" w15:restartNumberingAfterBreak="0">
    <w:nsid w:val="715523B5"/>
    <w:multiLevelType w:val="hybridMultilevel"/>
    <w:tmpl w:val="198420D8"/>
    <w:lvl w:ilvl="0" w:tplc="691EFA86">
      <w:start w:val="1"/>
      <w:numFmt w:val="decimal"/>
      <w:lvlText w:val="%1."/>
      <w:lvlJc w:val="left"/>
      <w:pPr>
        <w:ind w:left="880" w:hanging="361"/>
        <w:jc w:val="left"/>
      </w:pPr>
      <w:rPr>
        <w:rFonts w:ascii="Calibri" w:eastAsia="Calibri" w:hAnsi="Calibri" w:cs="Calibri" w:hint="default"/>
        <w:w w:val="100"/>
        <w:sz w:val="22"/>
        <w:szCs w:val="22"/>
      </w:rPr>
    </w:lvl>
    <w:lvl w:ilvl="1" w:tplc="83526C3E">
      <w:numFmt w:val="bullet"/>
      <w:lvlText w:val="•"/>
      <w:lvlJc w:val="left"/>
      <w:pPr>
        <w:ind w:left="1960" w:hanging="361"/>
      </w:pPr>
      <w:rPr>
        <w:rFonts w:hint="default"/>
      </w:rPr>
    </w:lvl>
    <w:lvl w:ilvl="2" w:tplc="1CDEDC5E">
      <w:numFmt w:val="bullet"/>
      <w:lvlText w:val="•"/>
      <w:lvlJc w:val="left"/>
      <w:pPr>
        <w:ind w:left="3040" w:hanging="361"/>
      </w:pPr>
      <w:rPr>
        <w:rFonts w:hint="default"/>
      </w:rPr>
    </w:lvl>
    <w:lvl w:ilvl="3" w:tplc="97C8799A">
      <w:numFmt w:val="bullet"/>
      <w:lvlText w:val="•"/>
      <w:lvlJc w:val="left"/>
      <w:pPr>
        <w:ind w:left="4120" w:hanging="361"/>
      </w:pPr>
      <w:rPr>
        <w:rFonts w:hint="default"/>
      </w:rPr>
    </w:lvl>
    <w:lvl w:ilvl="4" w:tplc="78B65E60">
      <w:numFmt w:val="bullet"/>
      <w:lvlText w:val="•"/>
      <w:lvlJc w:val="left"/>
      <w:pPr>
        <w:ind w:left="5200" w:hanging="361"/>
      </w:pPr>
      <w:rPr>
        <w:rFonts w:hint="default"/>
      </w:rPr>
    </w:lvl>
    <w:lvl w:ilvl="5" w:tplc="0B8EA27A">
      <w:numFmt w:val="bullet"/>
      <w:lvlText w:val="•"/>
      <w:lvlJc w:val="left"/>
      <w:pPr>
        <w:ind w:left="6280" w:hanging="361"/>
      </w:pPr>
      <w:rPr>
        <w:rFonts w:hint="default"/>
      </w:rPr>
    </w:lvl>
    <w:lvl w:ilvl="6" w:tplc="9FE46658">
      <w:numFmt w:val="bullet"/>
      <w:lvlText w:val="•"/>
      <w:lvlJc w:val="left"/>
      <w:pPr>
        <w:ind w:left="7360" w:hanging="361"/>
      </w:pPr>
      <w:rPr>
        <w:rFonts w:hint="default"/>
      </w:rPr>
    </w:lvl>
    <w:lvl w:ilvl="7" w:tplc="B46867D6">
      <w:numFmt w:val="bullet"/>
      <w:lvlText w:val="•"/>
      <w:lvlJc w:val="left"/>
      <w:pPr>
        <w:ind w:left="8440" w:hanging="361"/>
      </w:pPr>
      <w:rPr>
        <w:rFonts w:hint="default"/>
      </w:rPr>
    </w:lvl>
    <w:lvl w:ilvl="8" w:tplc="E54C0FB6">
      <w:numFmt w:val="bullet"/>
      <w:lvlText w:val="•"/>
      <w:lvlJc w:val="left"/>
      <w:pPr>
        <w:ind w:left="9520" w:hanging="361"/>
      </w:pPr>
      <w:rPr>
        <w:rFonts w:hint="default"/>
      </w:rPr>
    </w:lvl>
  </w:abstractNum>
  <w:abstractNum w:abstractNumId="34" w15:restartNumberingAfterBreak="0">
    <w:nsid w:val="71592FB3"/>
    <w:multiLevelType w:val="hybridMultilevel"/>
    <w:tmpl w:val="297AB306"/>
    <w:lvl w:ilvl="0" w:tplc="8DBCF5AC">
      <w:numFmt w:val="bullet"/>
      <w:lvlText w:val="•"/>
      <w:lvlJc w:val="left"/>
      <w:pPr>
        <w:ind w:left="1600" w:hanging="360"/>
      </w:pPr>
      <w:rPr>
        <w:rFonts w:ascii="Arial" w:eastAsia="Arial" w:hAnsi="Arial" w:cs="Arial" w:hint="default"/>
        <w:w w:val="100"/>
        <w:sz w:val="22"/>
        <w:szCs w:val="22"/>
      </w:rPr>
    </w:lvl>
    <w:lvl w:ilvl="1" w:tplc="6A828C72">
      <w:numFmt w:val="bullet"/>
      <w:lvlText w:val="•"/>
      <w:lvlJc w:val="left"/>
      <w:pPr>
        <w:ind w:left="2608" w:hanging="360"/>
      </w:pPr>
      <w:rPr>
        <w:rFonts w:hint="default"/>
      </w:rPr>
    </w:lvl>
    <w:lvl w:ilvl="2" w:tplc="637ADBDC">
      <w:numFmt w:val="bullet"/>
      <w:lvlText w:val="•"/>
      <w:lvlJc w:val="left"/>
      <w:pPr>
        <w:ind w:left="3616" w:hanging="360"/>
      </w:pPr>
      <w:rPr>
        <w:rFonts w:hint="default"/>
      </w:rPr>
    </w:lvl>
    <w:lvl w:ilvl="3" w:tplc="29E83898">
      <w:numFmt w:val="bullet"/>
      <w:lvlText w:val="•"/>
      <w:lvlJc w:val="left"/>
      <w:pPr>
        <w:ind w:left="4624" w:hanging="360"/>
      </w:pPr>
      <w:rPr>
        <w:rFonts w:hint="default"/>
      </w:rPr>
    </w:lvl>
    <w:lvl w:ilvl="4" w:tplc="6B202C0C">
      <w:numFmt w:val="bullet"/>
      <w:lvlText w:val="•"/>
      <w:lvlJc w:val="left"/>
      <w:pPr>
        <w:ind w:left="5632" w:hanging="360"/>
      </w:pPr>
      <w:rPr>
        <w:rFonts w:hint="default"/>
      </w:rPr>
    </w:lvl>
    <w:lvl w:ilvl="5" w:tplc="14C06952">
      <w:numFmt w:val="bullet"/>
      <w:lvlText w:val="•"/>
      <w:lvlJc w:val="left"/>
      <w:pPr>
        <w:ind w:left="6640" w:hanging="360"/>
      </w:pPr>
      <w:rPr>
        <w:rFonts w:hint="default"/>
      </w:rPr>
    </w:lvl>
    <w:lvl w:ilvl="6" w:tplc="E184147E">
      <w:numFmt w:val="bullet"/>
      <w:lvlText w:val="•"/>
      <w:lvlJc w:val="left"/>
      <w:pPr>
        <w:ind w:left="7648" w:hanging="360"/>
      </w:pPr>
      <w:rPr>
        <w:rFonts w:hint="default"/>
      </w:rPr>
    </w:lvl>
    <w:lvl w:ilvl="7" w:tplc="A8C298A0">
      <w:numFmt w:val="bullet"/>
      <w:lvlText w:val="•"/>
      <w:lvlJc w:val="left"/>
      <w:pPr>
        <w:ind w:left="8656" w:hanging="360"/>
      </w:pPr>
      <w:rPr>
        <w:rFonts w:hint="default"/>
      </w:rPr>
    </w:lvl>
    <w:lvl w:ilvl="8" w:tplc="C5FAC42C">
      <w:numFmt w:val="bullet"/>
      <w:lvlText w:val="•"/>
      <w:lvlJc w:val="left"/>
      <w:pPr>
        <w:ind w:left="9664" w:hanging="360"/>
      </w:pPr>
      <w:rPr>
        <w:rFonts w:hint="default"/>
      </w:rPr>
    </w:lvl>
  </w:abstractNum>
  <w:abstractNum w:abstractNumId="35" w15:restartNumberingAfterBreak="0">
    <w:nsid w:val="762D5AD1"/>
    <w:multiLevelType w:val="hybridMultilevel"/>
    <w:tmpl w:val="84D42C06"/>
    <w:lvl w:ilvl="0" w:tplc="3FA64590">
      <w:start w:val="1"/>
      <w:numFmt w:val="decimal"/>
      <w:lvlText w:val="%1)"/>
      <w:lvlJc w:val="left"/>
      <w:pPr>
        <w:ind w:left="1600" w:hanging="360"/>
        <w:jc w:val="left"/>
      </w:pPr>
      <w:rPr>
        <w:rFonts w:ascii="Times New Roman" w:eastAsia="Times New Roman" w:hAnsi="Times New Roman" w:cs="Times New Roman" w:hint="default"/>
        <w:spacing w:val="-20"/>
        <w:w w:val="100"/>
        <w:sz w:val="24"/>
        <w:szCs w:val="24"/>
      </w:rPr>
    </w:lvl>
    <w:lvl w:ilvl="1" w:tplc="1D54A28A">
      <w:numFmt w:val="bullet"/>
      <w:lvlText w:val="•"/>
      <w:lvlJc w:val="left"/>
      <w:pPr>
        <w:ind w:left="2608" w:hanging="360"/>
      </w:pPr>
      <w:rPr>
        <w:rFonts w:hint="default"/>
      </w:rPr>
    </w:lvl>
    <w:lvl w:ilvl="2" w:tplc="F0DCA6D4">
      <w:numFmt w:val="bullet"/>
      <w:lvlText w:val="•"/>
      <w:lvlJc w:val="left"/>
      <w:pPr>
        <w:ind w:left="3616" w:hanging="360"/>
      </w:pPr>
      <w:rPr>
        <w:rFonts w:hint="default"/>
      </w:rPr>
    </w:lvl>
    <w:lvl w:ilvl="3" w:tplc="AAF4E79A">
      <w:numFmt w:val="bullet"/>
      <w:lvlText w:val="•"/>
      <w:lvlJc w:val="left"/>
      <w:pPr>
        <w:ind w:left="4624" w:hanging="360"/>
      </w:pPr>
      <w:rPr>
        <w:rFonts w:hint="default"/>
      </w:rPr>
    </w:lvl>
    <w:lvl w:ilvl="4" w:tplc="9BCECEA6">
      <w:numFmt w:val="bullet"/>
      <w:lvlText w:val="•"/>
      <w:lvlJc w:val="left"/>
      <w:pPr>
        <w:ind w:left="5632" w:hanging="360"/>
      </w:pPr>
      <w:rPr>
        <w:rFonts w:hint="default"/>
      </w:rPr>
    </w:lvl>
    <w:lvl w:ilvl="5" w:tplc="5B5AE7EC">
      <w:numFmt w:val="bullet"/>
      <w:lvlText w:val="•"/>
      <w:lvlJc w:val="left"/>
      <w:pPr>
        <w:ind w:left="6640" w:hanging="360"/>
      </w:pPr>
      <w:rPr>
        <w:rFonts w:hint="default"/>
      </w:rPr>
    </w:lvl>
    <w:lvl w:ilvl="6" w:tplc="E050E4B2">
      <w:numFmt w:val="bullet"/>
      <w:lvlText w:val="•"/>
      <w:lvlJc w:val="left"/>
      <w:pPr>
        <w:ind w:left="7648" w:hanging="360"/>
      </w:pPr>
      <w:rPr>
        <w:rFonts w:hint="default"/>
      </w:rPr>
    </w:lvl>
    <w:lvl w:ilvl="7" w:tplc="362C8006">
      <w:numFmt w:val="bullet"/>
      <w:lvlText w:val="•"/>
      <w:lvlJc w:val="left"/>
      <w:pPr>
        <w:ind w:left="8656" w:hanging="360"/>
      </w:pPr>
      <w:rPr>
        <w:rFonts w:hint="default"/>
      </w:rPr>
    </w:lvl>
    <w:lvl w:ilvl="8" w:tplc="F33041A8">
      <w:numFmt w:val="bullet"/>
      <w:lvlText w:val="•"/>
      <w:lvlJc w:val="left"/>
      <w:pPr>
        <w:ind w:left="9664" w:hanging="360"/>
      </w:pPr>
      <w:rPr>
        <w:rFonts w:hint="default"/>
      </w:rPr>
    </w:lvl>
  </w:abstractNum>
  <w:abstractNum w:abstractNumId="36" w15:restartNumberingAfterBreak="0">
    <w:nsid w:val="7CDD0E09"/>
    <w:multiLevelType w:val="hybridMultilevel"/>
    <w:tmpl w:val="287093C0"/>
    <w:lvl w:ilvl="0" w:tplc="94A60F72">
      <w:numFmt w:val="bullet"/>
      <w:lvlText w:val="-"/>
      <w:lvlJc w:val="left"/>
      <w:pPr>
        <w:ind w:left="880" w:hanging="361"/>
      </w:pPr>
      <w:rPr>
        <w:rFonts w:ascii="Calibri" w:eastAsia="Calibri" w:hAnsi="Calibri" w:cs="Calibri" w:hint="default"/>
        <w:w w:val="100"/>
        <w:sz w:val="22"/>
        <w:szCs w:val="22"/>
      </w:rPr>
    </w:lvl>
    <w:lvl w:ilvl="1" w:tplc="F256531E">
      <w:numFmt w:val="bullet"/>
      <w:lvlText w:val="•"/>
      <w:lvlJc w:val="left"/>
      <w:pPr>
        <w:ind w:left="1960" w:hanging="361"/>
      </w:pPr>
      <w:rPr>
        <w:rFonts w:hint="default"/>
      </w:rPr>
    </w:lvl>
    <w:lvl w:ilvl="2" w:tplc="18B64636">
      <w:numFmt w:val="bullet"/>
      <w:lvlText w:val="•"/>
      <w:lvlJc w:val="left"/>
      <w:pPr>
        <w:ind w:left="3040" w:hanging="361"/>
      </w:pPr>
      <w:rPr>
        <w:rFonts w:hint="default"/>
      </w:rPr>
    </w:lvl>
    <w:lvl w:ilvl="3" w:tplc="E1F4EFF0">
      <w:numFmt w:val="bullet"/>
      <w:lvlText w:val="•"/>
      <w:lvlJc w:val="left"/>
      <w:pPr>
        <w:ind w:left="4120" w:hanging="361"/>
      </w:pPr>
      <w:rPr>
        <w:rFonts w:hint="default"/>
      </w:rPr>
    </w:lvl>
    <w:lvl w:ilvl="4" w:tplc="92A43E0A">
      <w:numFmt w:val="bullet"/>
      <w:lvlText w:val="•"/>
      <w:lvlJc w:val="left"/>
      <w:pPr>
        <w:ind w:left="5200" w:hanging="361"/>
      </w:pPr>
      <w:rPr>
        <w:rFonts w:hint="default"/>
      </w:rPr>
    </w:lvl>
    <w:lvl w:ilvl="5" w:tplc="6D9EB922">
      <w:numFmt w:val="bullet"/>
      <w:lvlText w:val="•"/>
      <w:lvlJc w:val="left"/>
      <w:pPr>
        <w:ind w:left="6280" w:hanging="361"/>
      </w:pPr>
      <w:rPr>
        <w:rFonts w:hint="default"/>
      </w:rPr>
    </w:lvl>
    <w:lvl w:ilvl="6" w:tplc="EE5E35F0">
      <w:numFmt w:val="bullet"/>
      <w:lvlText w:val="•"/>
      <w:lvlJc w:val="left"/>
      <w:pPr>
        <w:ind w:left="7360" w:hanging="361"/>
      </w:pPr>
      <w:rPr>
        <w:rFonts w:hint="default"/>
      </w:rPr>
    </w:lvl>
    <w:lvl w:ilvl="7" w:tplc="C5B2EF22">
      <w:numFmt w:val="bullet"/>
      <w:lvlText w:val="•"/>
      <w:lvlJc w:val="left"/>
      <w:pPr>
        <w:ind w:left="8440" w:hanging="361"/>
      </w:pPr>
      <w:rPr>
        <w:rFonts w:hint="default"/>
      </w:rPr>
    </w:lvl>
    <w:lvl w:ilvl="8" w:tplc="8D02EBDE">
      <w:numFmt w:val="bullet"/>
      <w:lvlText w:val="•"/>
      <w:lvlJc w:val="left"/>
      <w:pPr>
        <w:ind w:left="9520" w:hanging="361"/>
      </w:pPr>
      <w:rPr>
        <w:rFonts w:hint="default"/>
      </w:rPr>
    </w:lvl>
  </w:abstractNum>
  <w:abstractNum w:abstractNumId="37" w15:restartNumberingAfterBreak="0">
    <w:nsid w:val="7F7F6CD7"/>
    <w:multiLevelType w:val="hybridMultilevel"/>
    <w:tmpl w:val="82884552"/>
    <w:lvl w:ilvl="0" w:tplc="D8FE24E4">
      <w:start w:val="1"/>
      <w:numFmt w:val="upperRoman"/>
      <w:lvlText w:val="%1."/>
      <w:lvlJc w:val="left"/>
      <w:pPr>
        <w:ind w:left="1048" w:hanging="168"/>
        <w:jc w:val="left"/>
      </w:pPr>
      <w:rPr>
        <w:rFonts w:ascii="Calibri" w:eastAsia="Calibri" w:hAnsi="Calibri" w:cs="Calibri" w:hint="default"/>
        <w:b/>
        <w:bCs/>
        <w:w w:val="100"/>
        <w:sz w:val="22"/>
        <w:szCs w:val="22"/>
      </w:rPr>
    </w:lvl>
    <w:lvl w:ilvl="1" w:tplc="85E062FE">
      <w:numFmt w:val="bullet"/>
      <w:lvlText w:val=""/>
      <w:lvlJc w:val="left"/>
      <w:pPr>
        <w:ind w:left="1600" w:hanging="360"/>
      </w:pPr>
      <w:rPr>
        <w:rFonts w:ascii="Symbol" w:eastAsia="Symbol" w:hAnsi="Symbol" w:cs="Symbol" w:hint="default"/>
        <w:w w:val="100"/>
        <w:sz w:val="22"/>
        <w:szCs w:val="22"/>
      </w:rPr>
    </w:lvl>
    <w:lvl w:ilvl="2" w:tplc="2D4C297E">
      <w:numFmt w:val="bullet"/>
      <w:lvlText w:val="o"/>
      <w:lvlJc w:val="left"/>
      <w:pPr>
        <w:ind w:left="2320" w:hanging="360"/>
      </w:pPr>
      <w:rPr>
        <w:rFonts w:ascii="Courier New" w:eastAsia="Courier New" w:hAnsi="Courier New" w:cs="Courier New" w:hint="default"/>
        <w:w w:val="100"/>
        <w:sz w:val="22"/>
        <w:szCs w:val="22"/>
      </w:rPr>
    </w:lvl>
    <w:lvl w:ilvl="3" w:tplc="34ECB50A">
      <w:numFmt w:val="bullet"/>
      <w:lvlText w:val="•"/>
      <w:lvlJc w:val="left"/>
      <w:pPr>
        <w:ind w:left="3490" w:hanging="360"/>
      </w:pPr>
      <w:rPr>
        <w:rFonts w:hint="default"/>
      </w:rPr>
    </w:lvl>
    <w:lvl w:ilvl="4" w:tplc="D2742D36">
      <w:numFmt w:val="bullet"/>
      <w:lvlText w:val="•"/>
      <w:lvlJc w:val="left"/>
      <w:pPr>
        <w:ind w:left="4660" w:hanging="360"/>
      </w:pPr>
      <w:rPr>
        <w:rFonts w:hint="default"/>
      </w:rPr>
    </w:lvl>
    <w:lvl w:ilvl="5" w:tplc="DF9617E6">
      <w:numFmt w:val="bullet"/>
      <w:lvlText w:val="•"/>
      <w:lvlJc w:val="left"/>
      <w:pPr>
        <w:ind w:left="5830" w:hanging="360"/>
      </w:pPr>
      <w:rPr>
        <w:rFonts w:hint="default"/>
      </w:rPr>
    </w:lvl>
    <w:lvl w:ilvl="6" w:tplc="35A69E1E">
      <w:numFmt w:val="bullet"/>
      <w:lvlText w:val="•"/>
      <w:lvlJc w:val="left"/>
      <w:pPr>
        <w:ind w:left="7000" w:hanging="360"/>
      </w:pPr>
      <w:rPr>
        <w:rFonts w:hint="default"/>
      </w:rPr>
    </w:lvl>
    <w:lvl w:ilvl="7" w:tplc="8F3A319A">
      <w:numFmt w:val="bullet"/>
      <w:lvlText w:val="•"/>
      <w:lvlJc w:val="left"/>
      <w:pPr>
        <w:ind w:left="8170" w:hanging="360"/>
      </w:pPr>
      <w:rPr>
        <w:rFonts w:hint="default"/>
      </w:rPr>
    </w:lvl>
    <w:lvl w:ilvl="8" w:tplc="2B48BF66">
      <w:numFmt w:val="bullet"/>
      <w:lvlText w:val="•"/>
      <w:lvlJc w:val="left"/>
      <w:pPr>
        <w:ind w:left="9340" w:hanging="360"/>
      </w:pPr>
      <w:rPr>
        <w:rFonts w:hint="default"/>
      </w:rPr>
    </w:lvl>
  </w:abstractNum>
  <w:abstractNum w:abstractNumId="38" w15:restartNumberingAfterBreak="0">
    <w:nsid w:val="7F953910"/>
    <w:multiLevelType w:val="hybridMultilevel"/>
    <w:tmpl w:val="D3D2CF44"/>
    <w:lvl w:ilvl="0" w:tplc="1CF42D18">
      <w:start w:val="1"/>
      <w:numFmt w:val="decimal"/>
      <w:lvlText w:val="%1)"/>
      <w:lvlJc w:val="left"/>
      <w:pPr>
        <w:ind w:left="880" w:hanging="361"/>
        <w:jc w:val="left"/>
      </w:pPr>
      <w:rPr>
        <w:rFonts w:ascii="Calibri" w:eastAsia="Calibri" w:hAnsi="Calibri" w:cs="Calibri" w:hint="default"/>
        <w:w w:val="100"/>
        <w:sz w:val="22"/>
        <w:szCs w:val="22"/>
      </w:rPr>
    </w:lvl>
    <w:lvl w:ilvl="1" w:tplc="62A4C02A">
      <w:numFmt w:val="bullet"/>
      <w:lvlText w:val="•"/>
      <w:lvlJc w:val="left"/>
      <w:pPr>
        <w:ind w:left="1960" w:hanging="361"/>
      </w:pPr>
      <w:rPr>
        <w:rFonts w:hint="default"/>
      </w:rPr>
    </w:lvl>
    <w:lvl w:ilvl="2" w:tplc="8F1EDA54">
      <w:numFmt w:val="bullet"/>
      <w:lvlText w:val="•"/>
      <w:lvlJc w:val="left"/>
      <w:pPr>
        <w:ind w:left="3040" w:hanging="361"/>
      </w:pPr>
      <w:rPr>
        <w:rFonts w:hint="default"/>
      </w:rPr>
    </w:lvl>
    <w:lvl w:ilvl="3" w:tplc="439AF372">
      <w:numFmt w:val="bullet"/>
      <w:lvlText w:val="•"/>
      <w:lvlJc w:val="left"/>
      <w:pPr>
        <w:ind w:left="4120" w:hanging="361"/>
      </w:pPr>
      <w:rPr>
        <w:rFonts w:hint="default"/>
      </w:rPr>
    </w:lvl>
    <w:lvl w:ilvl="4" w:tplc="F02A45B0">
      <w:numFmt w:val="bullet"/>
      <w:lvlText w:val="•"/>
      <w:lvlJc w:val="left"/>
      <w:pPr>
        <w:ind w:left="5200" w:hanging="361"/>
      </w:pPr>
      <w:rPr>
        <w:rFonts w:hint="default"/>
      </w:rPr>
    </w:lvl>
    <w:lvl w:ilvl="5" w:tplc="EBC20CDA">
      <w:numFmt w:val="bullet"/>
      <w:lvlText w:val="•"/>
      <w:lvlJc w:val="left"/>
      <w:pPr>
        <w:ind w:left="6280" w:hanging="361"/>
      </w:pPr>
      <w:rPr>
        <w:rFonts w:hint="default"/>
      </w:rPr>
    </w:lvl>
    <w:lvl w:ilvl="6" w:tplc="88769766">
      <w:numFmt w:val="bullet"/>
      <w:lvlText w:val="•"/>
      <w:lvlJc w:val="left"/>
      <w:pPr>
        <w:ind w:left="7360" w:hanging="361"/>
      </w:pPr>
      <w:rPr>
        <w:rFonts w:hint="default"/>
      </w:rPr>
    </w:lvl>
    <w:lvl w:ilvl="7" w:tplc="B16CE95C">
      <w:numFmt w:val="bullet"/>
      <w:lvlText w:val="•"/>
      <w:lvlJc w:val="left"/>
      <w:pPr>
        <w:ind w:left="8440" w:hanging="361"/>
      </w:pPr>
      <w:rPr>
        <w:rFonts w:hint="default"/>
      </w:rPr>
    </w:lvl>
    <w:lvl w:ilvl="8" w:tplc="2B56F36C">
      <w:numFmt w:val="bullet"/>
      <w:lvlText w:val="•"/>
      <w:lvlJc w:val="left"/>
      <w:pPr>
        <w:ind w:left="9520" w:hanging="361"/>
      </w:pPr>
      <w:rPr>
        <w:rFonts w:hint="default"/>
      </w:rPr>
    </w:lvl>
  </w:abstractNum>
  <w:num w:numId="1">
    <w:abstractNumId w:val="0"/>
  </w:num>
  <w:num w:numId="2">
    <w:abstractNumId w:val="17"/>
  </w:num>
  <w:num w:numId="3">
    <w:abstractNumId w:val="35"/>
  </w:num>
  <w:num w:numId="4">
    <w:abstractNumId w:val="7"/>
  </w:num>
  <w:num w:numId="5">
    <w:abstractNumId w:val="4"/>
  </w:num>
  <w:num w:numId="6">
    <w:abstractNumId w:val="27"/>
  </w:num>
  <w:num w:numId="7">
    <w:abstractNumId w:val="34"/>
  </w:num>
  <w:num w:numId="8">
    <w:abstractNumId w:val="14"/>
  </w:num>
  <w:num w:numId="9">
    <w:abstractNumId w:val="33"/>
  </w:num>
  <w:num w:numId="10">
    <w:abstractNumId w:val="38"/>
  </w:num>
  <w:num w:numId="11">
    <w:abstractNumId w:val="36"/>
  </w:num>
  <w:num w:numId="12">
    <w:abstractNumId w:val="9"/>
  </w:num>
  <w:num w:numId="13">
    <w:abstractNumId w:val="3"/>
  </w:num>
  <w:num w:numId="14">
    <w:abstractNumId w:val="16"/>
  </w:num>
  <w:num w:numId="15">
    <w:abstractNumId w:val="11"/>
  </w:num>
  <w:num w:numId="16">
    <w:abstractNumId w:val="6"/>
  </w:num>
  <w:num w:numId="17">
    <w:abstractNumId w:val="22"/>
  </w:num>
  <w:num w:numId="18">
    <w:abstractNumId w:val="10"/>
  </w:num>
  <w:num w:numId="19">
    <w:abstractNumId w:val="12"/>
  </w:num>
  <w:num w:numId="20">
    <w:abstractNumId w:val="18"/>
  </w:num>
  <w:num w:numId="21">
    <w:abstractNumId w:val="30"/>
  </w:num>
  <w:num w:numId="22">
    <w:abstractNumId w:val="32"/>
  </w:num>
  <w:num w:numId="23">
    <w:abstractNumId w:val="26"/>
  </w:num>
  <w:num w:numId="24">
    <w:abstractNumId w:val="8"/>
  </w:num>
  <w:num w:numId="25">
    <w:abstractNumId w:val="5"/>
  </w:num>
  <w:num w:numId="26">
    <w:abstractNumId w:val="24"/>
  </w:num>
  <w:num w:numId="27">
    <w:abstractNumId w:val="37"/>
  </w:num>
  <w:num w:numId="28">
    <w:abstractNumId w:val="13"/>
  </w:num>
  <w:num w:numId="29">
    <w:abstractNumId w:val="28"/>
  </w:num>
  <w:num w:numId="30">
    <w:abstractNumId w:val="2"/>
  </w:num>
  <w:num w:numId="31">
    <w:abstractNumId w:val="31"/>
  </w:num>
  <w:num w:numId="32">
    <w:abstractNumId w:val="15"/>
  </w:num>
  <w:num w:numId="33">
    <w:abstractNumId w:val="21"/>
  </w:num>
  <w:num w:numId="34">
    <w:abstractNumId w:val="23"/>
  </w:num>
  <w:num w:numId="35">
    <w:abstractNumId w:val="19"/>
  </w:num>
  <w:num w:numId="36">
    <w:abstractNumId w:val="29"/>
  </w:num>
  <w:num w:numId="37">
    <w:abstractNumId w:val="20"/>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58"/>
    <w:rsid w:val="00014758"/>
    <w:rsid w:val="00381F64"/>
    <w:rsid w:val="00E27215"/>
    <w:rsid w:val="00E84379"/>
    <w:rsid w:val="00FA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F6F0F-5C0D-4292-9CEE-A9763A47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2939"/>
      <w:outlineLvl w:val="0"/>
    </w:pPr>
    <w:rPr>
      <w:rFonts w:ascii="Calibri" w:eastAsia="Calibri" w:hAnsi="Calibri" w:cs="Calibri"/>
      <w:b/>
      <w:bCs/>
      <w:sz w:val="36"/>
      <w:szCs w:val="36"/>
    </w:rPr>
  </w:style>
  <w:style w:type="paragraph" w:styleId="Heading2">
    <w:name w:val="heading 2"/>
    <w:basedOn w:val="Normal"/>
    <w:uiPriority w:val="9"/>
    <w:unhideWhenUsed/>
    <w:qFormat/>
    <w:pPr>
      <w:ind w:left="880"/>
      <w:outlineLvl w:val="1"/>
    </w:pPr>
    <w:rPr>
      <w:b/>
      <w:bCs/>
      <w:sz w:val="28"/>
      <w:szCs w:val="28"/>
    </w:rPr>
  </w:style>
  <w:style w:type="paragraph" w:styleId="Heading3">
    <w:name w:val="heading 3"/>
    <w:basedOn w:val="Normal"/>
    <w:uiPriority w:val="9"/>
    <w:unhideWhenUsed/>
    <w:qFormat/>
    <w:pPr>
      <w:spacing w:before="20"/>
      <w:ind w:left="20"/>
      <w:outlineLvl w:val="2"/>
    </w:pPr>
    <w:rPr>
      <w:rFonts w:ascii="Arial" w:eastAsia="Arial" w:hAnsi="Arial" w:cs="Arial"/>
      <w:sz w:val="28"/>
      <w:szCs w:val="28"/>
    </w:rPr>
  </w:style>
  <w:style w:type="paragraph" w:styleId="Heading4">
    <w:name w:val="heading 4"/>
    <w:basedOn w:val="Normal"/>
    <w:uiPriority w:val="9"/>
    <w:unhideWhenUsed/>
    <w:qFormat/>
    <w:pPr>
      <w:ind w:left="8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
      <w:ind w:left="840"/>
    </w:pPr>
    <w:rPr>
      <w:rFonts w:ascii="Calibri" w:eastAsia="Calibri" w:hAnsi="Calibri" w:cs="Calibri"/>
    </w:rPr>
  </w:style>
  <w:style w:type="paragraph" w:styleId="TOC2">
    <w:name w:val="toc 2"/>
    <w:basedOn w:val="Normal"/>
    <w:uiPriority w:val="1"/>
    <w:qFormat/>
    <w:pPr>
      <w:spacing w:before="22"/>
      <w:ind w:left="1560"/>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360"/>
    </w:pPr>
    <w:rPr>
      <w:rFonts w:ascii="Calibri" w:eastAsia="Calibri" w:hAnsi="Calibri" w:cs="Calibri"/>
    </w:r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27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kaminski@dnr.iowa.gov" TargetMode="External"/><Relationship Id="rId21" Type="http://schemas.openxmlformats.org/officeDocument/2006/relationships/hyperlink" Target="mailto:abpeirce@indiana.edu" TargetMode="External"/><Relationship Id="rId42" Type="http://schemas.openxmlformats.org/officeDocument/2006/relationships/hyperlink" Target="mailto:rboyer@nwtf.net" TargetMode="External"/><Relationship Id="rId47" Type="http://schemas.openxmlformats.org/officeDocument/2006/relationships/hyperlink" Target="mailto:bzielinski@nwtf.net" TargetMode="External"/><Relationship Id="rId63" Type="http://schemas.openxmlformats.org/officeDocument/2006/relationships/hyperlink" Target="mailto:danielj.storm@wisconsin.gov"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jdavis@dnr.in.gov" TargetMode="External"/><Relationship Id="rId29" Type="http://schemas.openxmlformats.org/officeDocument/2006/relationships/hyperlink" Target="mailto:zak.danks@ky.gov" TargetMode="External"/><Relationship Id="rId11" Type="http://schemas.openxmlformats.org/officeDocument/2006/relationships/hyperlink" Target="mailto:luke.garver@illinois.gov" TargetMode="External"/><Relationship Id="rId24" Type="http://schemas.openxmlformats.org/officeDocument/2006/relationships/hyperlink" Target="mailto:dale.garner@dnr.iowa.gov" TargetMode="External"/><Relationship Id="rId32" Type="http://schemas.openxmlformats.org/officeDocument/2006/relationships/hyperlink" Target="mailto:david.yancy@ky.gov" TargetMode="External"/><Relationship Id="rId37" Type="http://schemas.openxmlformats.org/officeDocument/2006/relationships/hyperlink" Target="mailto:Lindsey.messinger@state.mn.us" TargetMode="External"/><Relationship Id="rId40" Type="http://schemas.openxmlformats.org/officeDocument/2006/relationships/hyperlink" Target="mailto:luke.meduna@nebraska.gov" TargetMode="External"/><Relationship Id="rId45" Type="http://schemas.openxmlformats.org/officeDocument/2006/relationships/hyperlink" Target="mailto:jlupardus@nwtf.net" TargetMode="External"/><Relationship Id="rId53" Type="http://schemas.openxmlformats.org/officeDocument/2006/relationships/hyperlink" Target="mailto:macgowan@purdue.edu" TargetMode="External"/><Relationship Id="rId58" Type="http://schemas.openxmlformats.org/officeDocument/2006/relationships/hyperlink" Target="mailto:rswihart@purdue.edu" TargetMode="External"/><Relationship Id="rId66" Type="http://schemas.openxmlformats.org/officeDocument/2006/relationships/image" Target="media/image5.jpeg"/><Relationship Id="rId5" Type="http://schemas.openxmlformats.org/officeDocument/2006/relationships/footnotes" Target="footnotes.xml"/><Relationship Id="rId61" Type="http://schemas.openxmlformats.org/officeDocument/2006/relationships/hyperlink" Target="mailto:brian.dhuey@wi.gov" TargetMode="External"/><Relationship Id="rId19" Type="http://schemas.openxmlformats.org/officeDocument/2006/relationships/hyperlink" Target="mailto:emccallen@dnr.in.gov" TargetMode="External"/><Relationship Id="rId14" Type="http://schemas.openxmlformats.org/officeDocument/2006/relationships/hyperlink" Target="mailto:jbuchananschwanke@dnr.in.gov" TargetMode="External"/><Relationship Id="rId22" Type="http://schemas.openxmlformats.org/officeDocument/2006/relationships/hyperlink" Target="mailto:normsu@indiana.edu" TargetMode="External"/><Relationship Id="rId27" Type="http://schemas.openxmlformats.org/officeDocument/2006/relationships/hyperlink" Target="mailto:kent.fricke@ks.gov" TargetMode="External"/><Relationship Id="rId30" Type="http://schemas.openxmlformats.org/officeDocument/2006/relationships/hyperlink" Target="mailto:gabriel.jenkins@ky.gov" TargetMode="External"/><Relationship Id="rId35" Type="http://schemas.openxmlformats.org/officeDocument/2006/relationships/hyperlink" Target="mailto:brian.haroldson@state.mn.us" TargetMode="External"/><Relationship Id="rId43" Type="http://schemas.openxmlformats.org/officeDocument/2006/relationships/hyperlink" Target="mailto:jburk@nwtf.net" TargetMode="External"/><Relationship Id="rId48" Type="http://schemas.openxmlformats.org/officeDocument/2006/relationships/hyperlink" Target="mailto:john.mccoy@dnr.state.oh.us" TargetMode="External"/><Relationship Id="rId56" Type="http://schemas.openxmlformats.org/officeDocument/2006/relationships/hyperlink" Target="mailto:tstinchc@purdue.edu" TargetMode="External"/><Relationship Id="rId64" Type="http://schemas.openxmlformats.org/officeDocument/2006/relationships/hyperlink" Target="mailto:kevin.wallenfang@wisconsin.gov"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jmbrooke@purdue.edu" TargetMode="External"/><Relationship Id="rId3" Type="http://schemas.openxmlformats.org/officeDocument/2006/relationships/settings" Target="settings.xml"/><Relationship Id="rId12" Type="http://schemas.openxmlformats.org/officeDocument/2006/relationships/hyperlink" Target="mailto:daniel.j.skinner@illinois.gov" TargetMode="External"/><Relationship Id="rId17" Type="http://schemas.openxmlformats.org/officeDocument/2006/relationships/hyperlink" Target="mailto:chartel@dnr.in.gov" TargetMode="External"/><Relationship Id="rId25" Type="http://schemas.openxmlformats.org/officeDocument/2006/relationships/hyperlink" Target="mailto:tyler.harms@dnr.iowa.gov" TargetMode="External"/><Relationship Id="rId33" Type="http://schemas.openxmlformats.org/officeDocument/2006/relationships/hyperlink" Target="mailto:stewarta1@michigan.gov" TargetMode="External"/><Relationship Id="rId38" Type="http://schemas.openxmlformats.org/officeDocument/2006/relationships/hyperlink" Target="mailto:reina.tyl@mdc.mo.gov" TargetMode="External"/><Relationship Id="rId46" Type="http://schemas.openxmlformats.org/officeDocument/2006/relationships/hyperlink" Target="mailto:mweegman@nwtf.net" TargetMode="External"/><Relationship Id="rId59" Type="http://schemas.openxmlformats.org/officeDocument/2006/relationships/hyperlink" Target="mailto:mross@qdma.com" TargetMode="External"/><Relationship Id="rId67" Type="http://schemas.openxmlformats.org/officeDocument/2006/relationships/header" Target="header1.xml"/><Relationship Id="rId20" Type="http://schemas.openxmlformats.org/officeDocument/2006/relationships/hyperlink" Target="mailto:ovaught@dnr.in.gov" TargetMode="External"/><Relationship Id="rId41" Type="http://schemas.openxmlformats.org/officeDocument/2006/relationships/hyperlink" Target="mailto:tbowman@nwtf.net" TargetMode="External"/><Relationship Id="rId54" Type="http://schemas.openxmlformats.org/officeDocument/2006/relationships/hyperlink" Target="mailto:pmcgove@purdue.edu" TargetMode="External"/><Relationship Id="rId62" Type="http://schemas.openxmlformats.org/officeDocument/2006/relationships/hyperlink" Target="mailto:keith.mccaffery@wisconsin.gov"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caudell@dnr.in.gov" TargetMode="External"/><Relationship Id="rId23" Type="http://schemas.openxmlformats.org/officeDocument/2006/relationships/hyperlink" Target="mailto:james.coffey@dnr.iowa.gov" TargetMode="External"/><Relationship Id="rId28" Type="http://schemas.openxmlformats.org/officeDocument/2006/relationships/hyperlink" Target="mailto:levi.jaster@ks.gov" TargetMode="External"/><Relationship Id="rId36" Type="http://schemas.openxmlformats.org/officeDocument/2006/relationships/hyperlink" Target="mailto:barbara.keller@state.mn.us" TargetMode="External"/><Relationship Id="rId49" Type="http://schemas.openxmlformats.org/officeDocument/2006/relationships/hyperlink" Target="mailto:michael.tonkovich@dnr.state.oh.us" TargetMode="External"/><Relationship Id="rId57" Type="http://schemas.openxmlformats.org/officeDocument/2006/relationships/hyperlink" Target="mailto:pzollner@purdue.edu" TargetMode="External"/><Relationship Id="rId10" Type="http://schemas.openxmlformats.org/officeDocument/2006/relationships/footer" Target="footer1.xml"/><Relationship Id="rId31" Type="http://schemas.openxmlformats.org/officeDocument/2006/relationships/hyperlink" Target="mailto:kyle.sams@ky.gov" TargetMode="External"/><Relationship Id="rId44" Type="http://schemas.openxmlformats.org/officeDocument/2006/relationships/hyperlink" Target="mailto:mhatfield@nwtf.net" TargetMode="External"/><Relationship Id="rId52" Type="http://schemas.openxmlformats.org/officeDocument/2006/relationships/hyperlink" Target="mailto:zdelisle@purdue.edu" TargetMode="External"/><Relationship Id="rId60" Type="http://schemas.openxmlformats.org/officeDocument/2006/relationships/hyperlink" Target="mailto:tommyh@qualtrics.com" TargetMode="External"/><Relationship Id="rId6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sbacks@dnr.in.gov" TargetMode="External"/><Relationship Id="rId18" Type="http://schemas.openxmlformats.org/officeDocument/2006/relationships/hyperlink" Target="mailto:sjordan1@dnr.in.gov" TargetMode="External"/><Relationship Id="rId39" Type="http://schemas.openxmlformats.org/officeDocument/2006/relationships/hyperlink" Target="mailto:kevyn.wiskirchen@mdc.mo.gov" TargetMode="External"/><Relationship Id="rId34" Type="http://schemas.openxmlformats.org/officeDocument/2006/relationships/hyperlink" Target="mailto:stewartc6@michigan.gov" TargetMode="External"/><Relationship Id="rId50" Type="http://schemas.openxmlformats.org/officeDocument/2006/relationships/hyperlink" Target="mailto:mark.wiley@dnr.state.oh.us" TargetMode="External"/><Relationship Id="rId55" Type="http://schemas.openxmlformats.org/officeDocument/2006/relationships/hyperlink" Target="mailto:rsampl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3945</Words>
  <Characters>22488</Characters>
  <Application>Microsoft Office Word</Application>
  <DocSecurity>0</DocSecurity>
  <Lines>187</Lines>
  <Paragraphs>52</Paragraphs>
  <ScaleCrop>false</ScaleCrop>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Vaught, Olivia</dc:creator>
  <cp:lastModifiedBy>Web Public</cp:lastModifiedBy>
  <cp:revision>2</cp:revision>
  <dcterms:created xsi:type="dcterms:W3CDTF">2020-03-19T22:00:00Z</dcterms:created>
  <dcterms:modified xsi:type="dcterms:W3CDTF">2020-03-19T22:00:00Z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Adobe Acrobat Pro DC 19.21.20058</vt:lpwstr>
  </property>
  <property fmtid="{D5CDD505-2E9C-101B-9397-08002B2CF9AE}" pid="4" name="LastSaved">
    <vt:filetime>2020-01-31T00:00:00Z</vt:filetime>
  </property>
</Properties>
</file>