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EED1C" w14:textId="77777777" w:rsidR="00383234" w:rsidRDefault="00383234" w:rsidP="0038323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Ollie Torgerson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16"/>
          <w:szCs w:val="16"/>
        </w:rPr>
        <w:t>CWB</w:t>
      </w:r>
    </w:p>
    <w:p w14:paraId="6A1B315F" w14:textId="77777777" w:rsidR="00383234" w:rsidRDefault="00383234" w:rsidP="0038323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Executive Secretary</w:t>
      </w:r>
    </w:p>
    <w:p w14:paraId="3042006D" w14:textId="77777777" w:rsidR="00383234" w:rsidRDefault="00383234" w:rsidP="00383234">
      <w:pPr>
        <w:rPr>
          <w:rFonts w:ascii="Arial" w:hAnsi="Arial" w:cs="Arial"/>
          <w:sz w:val="16"/>
          <w:szCs w:val="16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 w:val="16"/>
              <w:szCs w:val="16"/>
            </w:rPr>
            <w:t xml:space="preserve">107 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Sutliff</w:t>
          </w:r>
          <w:proofErr w:type="spellEnd"/>
          <w:r>
            <w:rPr>
              <w:rFonts w:ascii="Arial" w:hAnsi="Arial" w:cs="Arial"/>
              <w:sz w:val="16"/>
              <w:szCs w:val="16"/>
            </w:rPr>
            <w:t xml:space="preserve"> Ave.</w:t>
          </w:r>
        </w:smartTag>
      </w:smartTag>
    </w:p>
    <w:p w14:paraId="6F171330" w14:textId="77777777" w:rsidR="00383234" w:rsidRDefault="00383234" w:rsidP="0038323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Rhinelander, WI 54501</w:t>
      </w:r>
    </w:p>
    <w:p w14:paraId="6347FE1D" w14:textId="77777777" w:rsidR="00383234" w:rsidRDefault="00383234" w:rsidP="0038323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(715) 365-8924</w:t>
      </w:r>
    </w:p>
    <w:p w14:paraId="5BEC8B1B" w14:textId="77777777" w:rsidR="00383234" w:rsidRDefault="00383234" w:rsidP="0038323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(715) 365-8932 fax</w:t>
      </w:r>
    </w:p>
    <w:p w14:paraId="1CA16C38" w14:textId="77777777" w:rsidR="00383234" w:rsidRDefault="00383234" w:rsidP="00383234">
      <w:pPr>
        <w:rPr>
          <w:rFonts w:ascii="Arial" w:hAnsi="Arial" w:cs="Arial"/>
          <w:sz w:val="16"/>
          <w:szCs w:val="16"/>
        </w:rPr>
      </w:pPr>
      <w:hyperlink r:id="rId4" w:history="1">
        <w:r>
          <w:rPr>
            <w:rStyle w:val="Hyperlink"/>
            <w:rFonts w:ascii="Arial" w:hAnsi="Arial" w:cs="Arial"/>
            <w:sz w:val="16"/>
            <w:szCs w:val="16"/>
          </w:rPr>
          <w:t>Ollie.Torgerson@wi.gov</w:t>
        </w:r>
      </w:hyperlink>
    </w:p>
    <w:p w14:paraId="6072A062" w14:textId="77C158E9" w:rsidR="00383234" w:rsidRDefault="00383234" w:rsidP="00383234">
      <w:hyperlink r:id="rId5" w:history="1">
        <w:r>
          <w:rPr>
            <w:rStyle w:val="Hyperlink"/>
            <w:rFonts w:ascii="Arial" w:hAnsi="Arial" w:cs="Arial"/>
            <w:sz w:val="18"/>
            <w:szCs w:val="18"/>
          </w:rPr>
          <w:t>www.mafwa.org</w:t>
        </w:r>
      </w:hyperlink>
    </w:p>
    <w:sectPr w:rsidR="00383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234"/>
    <w:rsid w:val="0038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4551DD30"/>
  <w15:chartTrackingRefBased/>
  <w15:docId w15:val="{073FB7F3-7BCB-4827-ABF5-BF3FCA4BF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3832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4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fwa.org/" TargetMode="External"/><Relationship Id="rId4" Type="http://schemas.openxmlformats.org/officeDocument/2006/relationships/hyperlink" Target="mailto:Ollie.Torgerson@wi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Torgerson, Ollie - MAFWA</dc:creator>
  <cp:keywords/>
  <dc:description/>
  <cp:lastModifiedBy>Torgerson, Ollie - MAFWA</cp:lastModifiedBy>
  <cp:revision>2</cp:revision>
  <dcterms:created xsi:type="dcterms:W3CDTF">2021-09-22T13:30:00Z</dcterms:created>
  <dcterms:modified xsi:type="dcterms:W3CDTF">2021-09-22T13:31:00Z</dcterms:modified>
</cp:coreProperties>
</file>